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B7755" w:rsidRDefault="004D0856" w:rsidP="002B7755">
      <w:pPr>
        <w:pStyle w:val="a3"/>
        <w:jc w:val="center"/>
        <w:rPr>
          <w:rFonts w:ascii="Times New Roman" w:hAnsi="Times New Roman"/>
          <w:b/>
          <w:sz w:val="24"/>
          <w:szCs w:val="24"/>
          <w:lang w:val="tt-RU"/>
        </w:rPr>
      </w:pPr>
      <w:r w:rsidRPr="004D0856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8693927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93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856" w:rsidRDefault="004D0856" w:rsidP="002B7755">
      <w:pPr>
        <w:pStyle w:val="a3"/>
        <w:jc w:val="center"/>
        <w:rPr>
          <w:rFonts w:ascii="Times New Roman" w:hAnsi="Times New Roman"/>
          <w:b/>
          <w:sz w:val="24"/>
          <w:szCs w:val="24"/>
          <w:lang w:val="tt-RU"/>
        </w:rPr>
      </w:pPr>
    </w:p>
    <w:p w:rsidR="004D0856" w:rsidRDefault="004D0856" w:rsidP="002B7755">
      <w:pPr>
        <w:pStyle w:val="a3"/>
        <w:jc w:val="center"/>
        <w:rPr>
          <w:rFonts w:ascii="Times New Roman" w:hAnsi="Times New Roman"/>
          <w:b/>
          <w:sz w:val="24"/>
          <w:szCs w:val="24"/>
          <w:lang w:val="tt-RU"/>
        </w:rPr>
      </w:pPr>
    </w:p>
    <w:p w:rsidR="004D0856" w:rsidRDefault="004D0856" w:rsidP="002B7755">
      <w:pPr>
        <w:pStyle w:val="a3"/>
        <w:jc w:val="center"/>
        <w:rPr>
          <w:rFonts w:ascii="Times New Roman" w:hAnsi="Times New Roman"/>
          <w:b/>
          <w:sz w:val="24"/>
          <w:szCs w:val="24"/>
          <w:lang w:val="tt-RU"/>
        </w:rPr>
      </w:pPr>
    </w:p>
    <w:p w:rsidR="004D0856" w:rsidRPr="002D59A6" w:rsidRDefault="004D0856" w:rsidP="002B7755">
      <w:pPr>
        <w:pStyle w:val="a3"/>
        <w:jc w:val="center"/>
        <w:rPr>
          <w:rFonts w:ascii="Times New Roman" w:hAnsi="Times New Roman"/>
          <w:b/>
          <w:sz w:val="24"/>
          <w:szCs w:val="24"/>
          <w:lang w:val="tt-RU"/>
        </w:rPr>
      </w:pPr>
      <w:bookmarkStart w:id="0" w:name="_GoBack"/>
      <w:bookmarkEnd w:id="0"/>
    </w:p>
    <w:p w:rsidR="002B7755" w:rsidRPr="003B4D60" w:rsidRDefault="002B7755" w:rsidP="002B7755">
      <w:pPr>
        <w:pStyle w:val="a3"/>
        <w:jc w:val="center"/>
        <w:rPr>
          <w:rFonts w:ascii="Times New Roman" w:eastAsia="Calibri" w:hAnsi="Times New Roman"/>
          <w:b/>
          <w:sz w:val="24"/>
          <w:szCs w:val="24"/>
        </w:rPr>
      </w:pPr>
      <w:r w:rsidRPr="003B4D60">
        <w:rPr>
          <w:rFonts w:ascii="Times New Roman" w:hAnsi="Times New Roman"/>
          <w:b/>
          <w:sz w:val="24"/>
          <w:szCs w:val="24"/>
        </w:rPr>
        <w:t>Пояснительная записка к учебному плану для 1-4 классов,</w:t>
      </w:r>
    </w:p>
    <w:p w:rsidR="002B7755" w:rsidRPr="003B4D60" w:rsidRDefault="002B7755" w:rsidP="002B7755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proofErr w:type="gramStart"/>
      <w:r w:rsidRPr="003B4D60">
        <w:rPr>
          <w:rFonts w:ascii="Times New Roman" w:hAnsi="Times New Roman"/>
          <w:b/>
          <w:sz w:val="24"/>
          <w:szCs w:val="24"/>
        </w:rPr>
        <w:t>реализующих</w:t>
      </w:r>
      <w:proofErr w:type="gramEnd"/>
      <w:r w:rsidRPr="003B4D60">
        <w:rPr>
          <w:rFonts w:ascii="Times New Roman" w:hAnsi="Times New Roman"/>
          <w:b/>
          <w:sz w:val="24"/>
          <w:szCs w:val="24"/>
        </w:rPr>
        <w:t xml:space="preserve"> основные образовательные программы начального общего</w:t>
      </w:r>
    </w:p>
    <w:p w:rsidR="002B7755" w:rsidRPr="003B4D60" w:rsidRDefault="002B7755" w:rsidP="002B7755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proofErr w:type="gramStart"/>
      <w:r w:rsidRPr="003B4D60">
        <w:rPr>
          <w:rFonts w:ascii="Times New Roman" w:hAnsi="Times New Roman"/>
          <w:b/>
          <w:sz w:val="24"/>
          <w:szCs w:val="24"/>
        </w:rPr>
        <w:t>образования</w:t>
      </w:r>
      <w:proofErr w:type="gramEnd"/>
      <w:r w:rsidRPr="003B4D60">
        <w:rPr>
          <w:rFonts w:ascii="Times New Roman" w:hAnsi="Times New Roman"/>
          <w:b/>
          <w:sz w:val="24"/>
          <w:szCs w:val="24"/>
        </w:rPr>
        <w:t xml:space="preserve"> в соответствии с ФГОС начального общего образования</w:t>
      </w:r>
    </w:p>
    <w:p w:rsidR="002B7755" w:rsidRPr="003B4D60" w:rsidRDefault="00DF4912" w:rsidP="002B7755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b/>
          <w:sz w:val="24"/>
          <w:szCs w:val="24"/>
        </w:rPr>
        <w:t>на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2021-2022</w:t>
      </w:r>
      <w:r w:rsidR="002B7755" w:rsidRPr="003B4D60">
        <w:rPr>
          <w:rFonts w:ascii="Times New Roman" w:hAnsi="Times New Roman"/>
          <w:b/>
          <w:sz w:val="24"/>
          <w:szCs w:val="24"/>
        </w:rPr>
        <w:t xml:space="preserve"> учебный год</w:t>
      </w:r>
    </w:p>
    <w:p w:rsidR="002B7755" w:rsidRPr="003B4D60" w:rsidRDefault="002B7755" w:rsidP="002B7755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 xml:space="preserve">       Учебный план - документ, который определяет перечень, трудоемкость, последовательность и распределение по периодам обучения учебных предметов, курсов, дисциплин (модулей), практики, иных видов учебной деятельности и формы промежуточной аттестации обучающихся.</w:t>
      </w: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>Учебный план муниципального бюджетного общеобразовательного учреждения «</w:t>
      </w:r>
      <w:proofErr w:type="spellStart"/>
      <w:r w:rsidRPr="003B4D60">
        <w:rPr>
          <w:rFonts w:ascii="Times New Roman" w:hAnsi="Times New Roman"/>
          <w:sz w:val="24"/>
          <w:szCs w:val="24"/>
        </w:rPr>
        <w:t>Большетарханская</w:t>
      </w:r>
      <w:proofErr w:type="spellEnd"/>
      <w:r w:rsidRPr="003B4D60">
        <w:rPr>
          <w:rFonts w:ascii="Times New Roman" w:hAnsi="Times New Roman"/>
          <w:sz w:val="24"/>
          <w:szCs w:val="24"/>
        </w:rPr>
        <w:t xml:space="preserve"> средняя общеобразовательная школа»</w:t>
      </w:r>
      <w:r w:rsidRPr="003B4D60">
        <w:rPr>
          <w:rFonts w:ascii="Times New Roman" w:hAnsi="Times New Roman"/>
          <w:b/>
          <w:sz w:val="24"/>
          <w:szCs w:val="24"/>
        </w:rPr>
        <w:t xml:space="preserve"> </w:t>
      </w:r>
      <w:r w:rsidRPr="003B4D60">
        <w:rPr>
          <w:rFonts w:ascii="Times New Roman" w:hAnsi="Times New Roman"/>
          <w:sz w:val="24"/>
          <w:szCs w:val="24"/>
        </w:rPr>
        <w:t>разработан на основе:</w:t>
      </w:r>
    </w:p>
    <w:p w:rsidR="002B7755" w:rsidRPr="003B4D60" w:rsidRDefault="002B7755" w:rsidP="002B7755">
      <w:pPr>
        <w:pStyle w:val="a3"/>
        <w:jc w:val="both"/>
        <w:rPr>
          <w:rFonts w:ascii="Times New Roman" w:eastAsia="Symbol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>• Федерального закона «Об образовании в Российской Федерации» от 29.12.2012 года, №273-ФЗ;</w:t>
      </w:r>
    </w:p>
    <w:p w:rsidR="002B7755" w:rsidRPr="003B4D60" w:rsidRDefault="002B7755" w:rsidP="002B7755">
      <w:pPr>
        <w:pStyle w:val="a3"/>
        <w:jc w:val="both"/>
        <w:rPr>
          <w:rFonts w:ascii="Times New Roman" w:eastAsia="Symbol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 xml:space="preserve">•Закона Республики </w:t>
      </w:r>
      <w:proofErr w:type="gramStart"/>
      <w:r w:rsidRPr="003B4D60">
        <w:rPr>
          <w:rFonts w:ascii="Times New Roman" w:hAnsi="Times New Roman"/>
          <w:sz w:val="24"/>
          <w:szCs w:val="24"/>
        </w:rPr>
        <w:t>Татарстан  «</w:t>
      </w:r>
      <w:proofErr w:type="gramEnd"/>
      <w:r w:rsidRPr="003B4D60">
        <w:rPr>
          <w:rFonts w:ascii="Times New Roman" w:hAnsi="Times New Roman"/>
          <w:sz w:val="24"/>
          <w:szCs w:val="24"/>
        </w:rPr>
        <w:t>Об образовании» от 22.07.2013 года ЗРТ №68;</w:t>
      </w:r>
    </w:p>
    <w:p w:rsidR="002B7755" w:rsidRPr="003B4D60" w:rsidRDefault="002B7755" w:rsidP="002B7755">
      <w:pPr>
        <w:pStyle w:val="a3"/>
        <w:jc w:val="both"/>
        <w:rPr>
          <w:rFonts w:ascii="Times New Roman" w:eastAsia="Symbol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>•Закона Российской Федерации от 25.10.1991 № 1807-1 (ред. от 12.03.2014) «О языках народов Российской Федерации» (в действующей редакции);</w:t>
      </w:r>
    </w:p>
    <w:p w:rsidR="002B7755" w:rsidRPr="003B4D60" w:rsidRDefault="002B7755" w:rsidP="002B7755">
      <w:pPr>
        <w:pStyle w:val="a3"/>
        <w:jc w:val="both"/>
        <w:rPr>
          <w:rFonts w:ascii="Times New Roman" w:eastAsia="Symbol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>•Закона Республики Татарстан «О государственных языках Республики Татарстан и других языках в Республике Татарстан» № 44-3РТ от 18.07.2004г.;</w:t>
      </w:r>
    </w:p>
    <w:p w:rsidR="002B7755" w:rsidRPr="003B4D60" w:rsidRDefault="002B7755" w:rsidP="002B7755">
      <w:pPr>
        <w:pStyle w:val="a3"/>
        <w:jc w:val="both"/>
        <w:rPr>
          <w:rFonts w:ascii="Times New Roman" w:eastAsia="Symbol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>•Закона Республики Татарстан от 3 декабря 2009 г. № 54-ЗРТ "О внесении изменений в Закон Республики Татарстан "О государственных языках Республики Татарстан и других языках в Республике Татарстан";</w:t>
      </w:r>
    </w:p>
    <w:p w:rsidR="002B7755" w:rsidRPr="003B4D60" w:rsidRDefault="002B7755" w:rsidP="002B7755">
      <w:pPr>
        <w:pStyle w:val="a3"/>
        <w:jc w:val="both"/>
        <w:rPr>
          <w:rFonts w:ascii="Times New Roman" w:eastAsia="Symbol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>•</w:t>
      </w:r>
      <w:proofErr w:type="gramStart"/>
      <w:r w:rsidRPr="003B4D60">
        <w:rPr>
          <w:rFonts w:ascii="Times New Roman" w:hAnsi="Times New Roman"/>
          <w:sz w:val="24"/>
          <w:szCs w:val="24"/>
        </w:rPr>
        <w:t>Федерального  государственного</w:t>
      </w:r>
      <w:proofErr w:type="gramEnd"/>
      <w:r w:rsidRPr="003B4D60">
        <w:rPr>
          <w:rFonts w:ascii="Times New Roman" w:hAnsi="Times New Roman"/>
          <w:sz w:val="24"/>
          <w:szCs w:val="24"/>
        </w:rPr>
        <w:t xml:space="preserve">  образовательного  стандарта  начального  общего</w:t>
      </w:r>
    </w:p>
    <w:p w:rsidR="002B7755" w:rsidRPr="003B4D60" w:rsidRDefault="002B7755" w:rsidP="002B7755">
      <w:pPr>
        <w:pStyle w:val="a3"/>
        <w:jc w:val="both"/>
        <w:rPr>
          <w:rFonts w:ascii="Times New Roman" w:eastAsia="Calibri" w:hAnsi="Times New Roman"/>
          <w:sz w:val="24"/>
          <w:szCs w:val="24"/>
        </w:rPr>
      </w:pPr>
      <w:proofErr w:type="gramStart"/>
      <w:r w:rsidRPr="003B4D60">
        <w:rPr>
          <w:rFonts w:ascii="Times New Roman" w:hAnsi="Times New Roman"/>
          <w:sz w:val="24"/>
          <w:szCs w:val="24"/>
        </w:rPr>
        <w:t>образования</w:t>
      </w:r>
      <w:proofErr w:type="gramEnd"/>
      <w:r w:rsidRPr="003B4D60">
        <w:rPr>
          <w:rFonts w:ascii="Times New Roman" w:hAnsi="Times New Roman"/>
          <w:sz w:val="24"/>
          <w:szCs w:val="24"/>
        </w:rPr>
        <w:t>, утвержденного приказом Министерства образования и науки Российской Федерации от 6 октября 2009г. №373, зарегистрирован в Минюсте России 22 декабря 2009г., регистрационный номер 17785 (с изменениями на 8 апреля 2015 года);</w:t>
      </w: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 xml:space="preserve">- Федерального государственного образовательного стандарта начального общего образования, утвержденного приказом Министерства образования и науки Российской Федерации от 31 декабря </w:t>
      </w:r>
      <w:smartTag w:uri="urn:schemas-microsoft-com:office:smarttags" w:element="metricconverter">
        <w:smartTagPr>
          <w:attr w:name="ProductID" w:val="2015 г"/>
        </w:smartTagPr>
        <w:r w:rsidRPr="003B4D60">
          <w:rPr>
            <w:rFonts w:ascii="Times New Roman" w:hAnsi="Times New Roman"/>
            <w:sz w:val="24"/>
            <w:szCs w:val="24"/>
          </w:rPr>
          <w:t>2015 г</w:t>
        </w:r>
      </w:smartTag>
      <w:r w:rsidRPr="003B4D60">
        <w:rPr>
          <w:rFonts w:ascii="Times New Roman" w:hAnsi="Times New Roman"/>
          <w:sz w:val="24"/>
          <w:szCs w:val="24"/>
        </w:rPr>
        <w:t xml:space="preserve">. № 1576 «О внесении изменений в федеральный государственный образовательный стандарт основного общего образования, утвержденный приказом Министерства образования и науки Российской Федерации от 6 октября 2009 г. № 373» (зарегистрирован Минюстом России 2 февраля </w:t>
      </w:r>
      <w:smartTag w:uri="urn:schemas-microsoft-com:office:smarttags" w:element="metricconverter">
        <w:smartTagPr>
          <w:attr w:name="ProductID" w:val="2016 г"/>
        </w:smartTagPr>
        <w:r w:rsidRPr="003B4D60">
          <w:rPr>
            <w:rFonts w:ascii="Times New Roman" w:hAnsi="Times New Roman"/>
            <w:sz w:val="24"/>
            <w:szCs w:val="24"/>
          </w:rPr>
          <w:t>2016 г</w:t>
        </w:r>
      </w:smartTag>
      <w:r w:rsidRPr="003B4D60">
        <w:rPr>
          <w:rFonts w:ascii="Times New Roman" w:hAnsi="Times New Roman"/>
          <w:sz w:val="24"/>
          <w:szCs w:val="24"/>
        </w:rPr>
        <w:t>., регистрационный № 40936);</w:t>
      </w:r>
    </w:p>
    <w:p w:rsidR="002B7755" w:rsidRPr="003B4D60" w:rsidRDefault="002B7755" w:rsidP="002B7755">
      <w:pPr>
        <w:pStyle w:val="a3"/>
        <w:jc w:val="both"/>
        <w:rPr>
          <w:rFonts w:ascii="Times New Roman" w:eastAsia="Symbol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>•приказа Министерства образования и науки Российской Федерации от 26 ноября 2010 года №1241 «О внесении изменений в федеральный государственный образовательный стандарт начального общего образования, утвержденный приказом Министерства образования и науки Российской Федерации от 6 октября 2009 г. №373» (зарегистрирован в Минюсте России 4 февраля 2011 г., регистрационный № 19707);</w:t>
      </w:r>
    </w:p>
    <w:p w:rsidR="002B7755" w:rsidRPr="003B4D60" w:rsidRDefault="002B7755" w:rsidP="002B7755">
      <w:pPr>
        <w:pStyle w:val="a3"/>
        <w:jc w:val="both"/>
        <w:rPr>
          <w:rFonts w:ascii="Times New Roman" w:eastAsia="Calibri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 xml:space="preserve">•приказа МО и Н РФ (от 09.03.2004 № 1312) «Об утверждении федерального базисного учебного плана и примерных учебных планов для образовательных учреждений Российской Федерации, реализующих программы общего образования» </w:t>
      </w: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>•письма Министерства образования и науки Российской Федерации от 08.10.2010г. №ИК-1494/19 «О ведении третьего часа физической культуры»;</w:t>
      </w:r>
    </w:p>
    <w:p w:rsidR="002B7755" w:rsidRPr="003B4D60" w:rsidRDefault="002B7755" w:rsidP="002B7755">
      <w:pPr>
        <w:pStyle w:val="a3"/>
        <w:jc w:val="both"/>
        <w:rPr>
          <w:rFonts w:ascii="Times New Roman" w:eastAsia="Symbol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>•письма Министерства образования и науки Российской Федерации от 30.05.2012 года № МД-583/19 «О методических рекомендациях «Медико-педагогический контроль за организацией занятий физической культурой обучающихся с отклонениями в состоянии здоровья»;</w:t>
      </w:r>
    </w:p>
    <w:p w:rsidR="002B7755" w:rsidRPr="003B4D60" w:rsidRDefault="002B7755" w:rsidP="002B7755">
      <w:pPr>
        <w:pStyle w:val="a3"/>
        <w:jc w:val="both"/>
        <w:rPr>
          <w:rFonts w:ascii="Times New Roman" w:eastAsia="Symbol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>•письма Министерства образования и науки Российской Федерации от 25 мая 2015 года № 08-761 «Об изучении предметных областей «Основы религиозных культур и светской этики» и «Основы духовно-нравственной культуры народов России»;</w:t>
      </w:r>
    </w:p>
    <w:p w:rsidR="002B7755" w:rsidRPr="003B4D60" w:rsidRDefault="002B7755" w:rsidP="002B7755">
      <w:pPr>
        <w:pStyle w:val="a3"/>
        <w:jc w:val="both"/>
        <w:rPr>
          <w:rFonts w:ascii="Times New Roman" w:eastAsia="Symbol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>•письма Министерства образования и науки Республики Татарстан от 30 июля 2014 года № 15266/14 «О Всероссийском физкультурно-спортивном комплексе «Готов к труду и обороне»;</w:t>
      </w:r>
    </w:p>
    <w:p w:rsidR="002B7755" w:rsidRPr="003B4D60" w:rsidRDefault="002B7755" w:rsidP="002B7755">
      <w:pPr>
        <w:pStyle w:val="a3"/>
        <w:jc w:val="both"/>
        <w:rPr>
          <w:rFonts w:ascii="Times New Roman" w:eastAsia="Symbol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lastRenderedPageBreak/>
        <w:t>•федерального перечня учебников, рекомендованных и допущенных к использованию в образовательном процессе в образовательных организациях, реализующих образовательные программы общего образования и имеющих государственную аккредитацию;</w:t>
      </w:r>
    </w:p>
    <w:p w:rsidR="002B7755" w:rsidRPr="00CB28E2" w:rsidRDefault="002B7755" w:rsidP="002B7755">
      <w:pPr>
        <w:pStyle w:val="a3"/>
        <w:jc w:val="both"/>
        <w:rPr>
          <w:rFonts w:ascii="Times New Roman" w:eastAsia="Calibri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>•</w:t>
      </w:r>
      <w:r w:rsidR="00CB28E2">
        <w:rPr>
          <w:rFonts w:ascii="Times New Roman" w:hAnsi="Times New Roman"/>
          <w:sz w:val="24"/>
          <w:szCs w:val="24"/>
        </w:rPr>
        <w:t>Постановление Главного государственного санитарного врача РФ от 28.092020г. №28 «Об утверждении санитарных правил СП 2.4. 3648-20 «Санитарно-эпидемиологические требования к организациям воспитания и обучения детей и молодежи»</w:t>
      </w:r>
    </w:p>
    <w:p w:rsidR="002B7755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 xml:space="preserve">•приказа МО и Н РФ (далее - </w:t>
      </w:r>
      <w:proofErr w:type="spellStart"/>
      <w:r w:rsidRPr="003B4D60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3B4D60">
        <w:rPr>
          <w:rFonts w:ascii="Times New Roman" w:hAnsi="Times New Roman"/>
          <w:sz w:val="24"/>
          <w:szCs w:val="24"/>
        </w:rPr>
        <w:t xml:space="preserve"> России) от 07.06.2017 № 506 «О внесении изменений в федеральный компонент государственных образовательных стандартов начального общего, основного общего и среднего (полного) общего образования, утвержденный приказом Министерства образования Российской Федерации от 5 марта 2004 г. № 1089»;</w:t>
      </w:r>
    </w:p>
    <w:p w:rsidR="002B7755" w:rsidRDefault="002B7755" w:rsidP="002B775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E6687A">
        <w:rPr>
          <w:rFonts w:ascii="Times New Roman" w:hAnsi="Times New Roman" w:cs="Times New Roman"/>
          <w:sz w:val="24"/>
          <w:szCs w:val="24"/>
        </w:rPr>
        <w:t xml:space="preserve"> </w:t>
      </w:r>
      <w:r w:rsidRPr="004776D5">
        <w:rPr>
          <w:rFonts w:ascii="Times New Roman" w:hAnsi="Times New Roman" w:cs="Times New Roman"/>
          <w:sz w:val="24"/>
          <w:szCs w:val="24"/>
        </w:rPr>
        <w:t xml:space="preserve">- Основной образовательной программы </w:t>
      </w:r>
      <w:r>
        <w:rPr>
          <w:rFonts w:ascii="Times New Roman" w:hAnsi="Times New Roman" w:cs="Times New Roman"/>
          <w:sz w:val="24"/>
          <w:szCs w:val="24"/>
        </w:rPr>
        <w:t>начального</w:t>
      </w:r>
      <w:r w:rsidRPr="004776D5">
        <w:rPr>
          <w:rFonts w:ascii="Times New Roman" w:hAnsi="Times New Roman" w:cs="Times New Roman"/>
          <w:sz w:val="24"/>
          <w:szCs w:val="24"/>
        </w:rPr>
        <w:t xml:space="preserve"> общего образования </w:t>
      </w:r>
    </w:p>
    <w:p w:rsidR="002B7755" w:rsidRPr="00C12AAB" w:rsidRDefault="002B7755" w:rsidP="002B775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МБОУ «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Большетарханская </w:t>
      </w:r>
      <w:proofErr w:type="gramStart"/>
      <w:r>
        <w:rPr>
          <w:rFonts w:ascii="Times New Roman" w:hAnsi="Times New Roman" w:cs="Times New Roman"/>
          <w:sz w:val="24"/>
          <w:szCs w:val="24"/>
          <w:lang w:val="tt-RU"/>
        </w:rPr>
        <w:t>СОШ</w:t>
      </w:r>
      <w:r w:rsidRPr="0024023C">
        <w:rPr>
          <w:rFonts w:ascii="Times New Roman" w:hAnsi="Times New Roman" w:cs="Times New Roman"/>
          <w:sz w:val="24"/>
          <w:szCs w:val="24"/>
        </w:rPr>
        <w:t xml:space="preserve">»  </w:t>
      </w:r>
      <w:r>
        <w:rPr>
          <w:rFonts w:ascii="Times New Roman" w:hAnsi="Times New Roman" w:cs="Times New Roman"/>
          <w:sz w:val="24"/>
          <w:szCs w:val="24"/>
        </w:rPr>
        <w:t>Протокол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педсовета № 1</w:t>
      </w:r>
      <w:r w:rsidRPr="00C12AAB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18</w:t>
      </w:r>
      <w:r w:rsidRPr="00C12AAB">
        <w:rPr>
          <w:rFonts w:ascii="Times New Roman" w:hAnsi="Times New Roman" w:cs="Times New Roman"/>
          <w:sz w:val="24"/>
          <w:szCs w:val="24"/>
        </w:rPr>
        <w:t xml:space="preserve">.08.2020, </w:t>
      </w:r>
    </w:p>
    <w:p w:rsidR="002B7755" w:rsidRPr="00C12AAB" w:rsidRDefault="002B7755" w:rsidP="002B775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C12AAB">
        <w:rPr>
          <w:rFonts w:ascii="Times New Roman" w:hAnsi="Times New Roman" w:cs="Times New Roman"/>
          <w:sz w:val="24"/>
          <w:szCs w:val="24"/>
        </w:rPr>
        <w:t xml:space="preserve">Приказ </w:t>
      </w:r>
      <w:r>
        <w:rPr>
          <w:rFonts w:ascii="Times New Roman" w:hAnsi="Times New Roman" w:cs="Times New Roman"/>
          <w:sz w:val="24"/>
          <w:szCs w:val="24"/>
        </w:rPr>
        <w:t>№ 116</w:t>
      </w:r>
      <w:r w:rsidRPr="00C12AAB">
        <w:rPr>
          <w:rFonts w:ascii="Times New Roman" w:hAnsi="Times New Roman" w:cs="Times New Roman"/>
          <w:sz w:val="24"/>
          <w:szCs w:val="24"/>
        </w:rPr>
        <w:t xml:space="preserve"> о/д от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tt-RU"/>
        </w:rPr>
        <w:t>19</w:t>
      </w:r>
      <w:r w:rsidRPr="00C12AAB">
        <w:rPr>
          <w:rFonts w:ascii="Times New Roman" w:hAnsi="Times New Roman" w:cs="Times New Roman"/>
          <w:sz w:val="24"/>
          <w:szCs w:val="24"/>
          <w:lang w:val="tt-RU"/>
        </w:rPr>
        <w:t>.</w:t>
      </w:r>
      <w:r w:rsidRPr="00C12AAB">
        <w:rPr>
          <w:rFonts w:ascii="Times New Roman" w:hAnsi="Times New Roman" w:cs="Times New Roman"/>
          <w:sz w:val="24"/>
          <w:szCs w:val="24"/>
        </w:rPr>
        <w:t>08.2020</w:t>
      </w:r>
      <w:r>
        <w:rPr>
          <w:rFonts w:ascii="Times New Roman" w:hAnsi="Times New Roman" w:cs="Times New Roman"/>
          <w:sz w:val="24"/>
          <w:szCs w:val="24"/>
        </w:rPr>
        <w:t>г.</w:t>
      </w:r>
      <w:r w:rsidRPr="00C12AAB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2B7755" w:rsidRPr="00E6687A" w:rsidRDefault="002B7755" w:rsidP="002B7755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7C6428">
        <w:rPr>
          <w:rFonts w:ascii="Times New Roman" w:hAnsi="Times New Roman" w:cs="Times New Roman"/>
          <w:sz w:val="24"/>
          <w:szCs w:val="24"/>
        </w:rPr>
        <w:t xml:space="preserve">     - Устава </w:t>
      </w:r>
      <w:proofErr w:type="gramStart"/>
      <w:r w:rsidRPr="007C6428">
        <w:rPr>
          <w:rFonts w:ascii="Times New Roman" w:hAnsi="Times New Roman" w:cs="Times New Roman"/>
          <w:sz w:val="24"/>
          <w:szCs w:val="24"/>
        </w:rPr>
        <w:t>принятого  Постановлением</w:t>
      </w:r>
      <w:proofErr w:type="gramEnd"/>
      <w:r w:rsidRPr="007C6428">
        <w:rPr>
          <w:rFonts w:ascii="Times New Roman" w:hAnsi="Times New Roman" w:cs="Times New Roman"/>
          <w:sz w:val="24"/>
          <w:szCs w:val="24"/>
        </w:rPr>
        <w:t xml:space="preserve"> исполнительного комитета </w:t>
      </w:r>
      <w:proofErr w:type="spellStart"/>
      <w:r w:rsidRPr="007C6428">
        <w:rPr>
          <w:rFonts w:ascii="Times New Roman" w:hAnsi="Times New Roman" w:cs="Times New Roman"/>
          <w:sz w:val="24"/>
          <w:szCs w:val="24"/>
        </w:rPr>
        <w:t>Тетюшского</w:t>
      </w:r>
      <w:proofErr w:type="spellEnd"/>
      <w:r w:rsidRPr="007C6428">
        <w:rPr>
          <w:rFonts w:ascii="Times New Roman" w:hAnsi="Times New Roman" w:cs="Times New Roman"/>
          <w:sz w:val="24"/>
          <w:szCs w:val="24"/>
        </w:rPr>
        <w:t xml:space="preserve"> муниципального района  </w:t>
      </w:r>
      <w:r w:rsidRPr="00431636">
        <w:rPr>
          <w:rFonts w:ascii="Times New Roman" w:hAnsi="Times New Roman" w:cs="Times New Roman"/>
          <w:sz w:val="24"/>
          <w:szCs w:val="24"/>
        </w:rPr>
        <w:t xml:space="preserve">от </w:t>
      </w:r>
      <w:r w:rsidRPr="00431636">
        <w:rPr>
          <w:rFonts w:ascii="Times New Roman" w:hAnsi="Times New Roman" w:cs="Times New Roman"/>
          <w:sz w:val="24"/>
          <w:szCs w:val="24"/>
          <w:lang w:val="tt-RU"/>
        </w:rPr>
        <w:t>20</w:t>
      </w:r>
      <w:r w:rsidRPr="00431636">
        <w:rPr>
          <w:rFonts w:ascii="Times New Roman" w:hAnsi="Times New Roman" w:cs="Times New Roman"/>
          <w:sz w:val="24"/>
          <w:szCs w:val="24"/>
        </w:rPr>
        <w:t xml:space="preserve"> декабря 201</w:t>
      </w:r>
      <w:r w:rsidRPr="00431636">
        <w:rPr>
          <w:rFonts w:ascii="Times New Roman" w:hAnsi="Times New Roman" w:cs="Times New Roman"/>
          <w:sz w:val="24"/>
          <w:szCs w:val="24"/>
          <w:lang w:val="tt-RU"/>
        </w:rPr>
        <w:t>9</w:t>
      </w:r>
      <w:r w:rsidRPr="00431636">
        <w:rPr>
          <w:rFonts w:ascii="Times New Roman" w:hAnsi="Times New Roman" w:cs="Times New Roman"/>
          <w:sz w:val="24"/>
          <w:szCs w:val="24"/>
        </w:rPr>
        <w:t xml:space="preserve"> года №</w:t>
      </w:r>
      <w:r w:rsidRPr="00431636">
        <w:rPr>
          <w:rFonts w:ascii="Times New Roman" w:hAnsi="Times New Roman" w:cs="Times New Roman"/>
          <w:sz w:val="24"/>
          <w:szCs w:val="24"/>
          <w:lang w:val="tt-RU"/>
        </w:rPr>
        <w:t xml:space="preserve"> 137</w:t>
      </w:r>
      <w:r w:rsidRPr="00431636">
        <w:rPr>
          <w:rFonts w:ascii="Times New Roman" w:hAnsi="Times New Roman" w:cs="Times New Roman"/>
          <w:sz w:val="24"/>
          <w:szCs w:val="24"/>
        </w:rPr>
        <w:t>.</w:t>
      </w:r>
    </w:p>
    <w:p w:rsidR="002B7755" w:rsidRPr="003B4D60" w:rsidRDefault="002B7755" w:rsidP="002B7755">
      <w:pPr>
        <w:spacing w:after="0" w:line="240" w:lineRule="auto"/>
        <w:ind w:firstLine="680"/>
        <w:contextualSpacing/>
        <w:jc w:val="both"/>
        <w:outlineLvl w:val="1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 xml:space="preserve">Примерной основной образовательной программы начального общего образования, </w:t>
      </w:r>
      <w:proofErr w:type="gramStart"/>
      <w:r w:rsidRPr="003B4D60">
        <w:rPr>
          <w:rFonts w:ascii="Times New Roman" w:hAnsi="Times New Roman"/>
          <w:sz w:val="24"/>
          <w:szCs w:val="24"/>
        </w:rPr>
        <w:t>одобренной  решением</w:t>
      </w:r>
      <w:proofErr w:type="gramEnd"/>
      <w:r w:rsidRPr="003B4D60">
        <w:rPr>
          <w:rFonts w:ascii="Times New Roman" w:hAnsi="Times New Roman"/>
          <w:sz w:val="24"/>
          <w:szCs w:val="24"/>
        </w:rPr>
        <w:t xml:space="preserve"> федерального учебно-методического объединения по общему образованию (протокол от 8 апреля 2015 г. № 1/15), где </w:t>
      </w:r>
      <w:r w:rsidRPr="003B4D60">
        <w:rPr>
          <w:rFonts w:ascii="Times New Roman" w:hAnsi="Times New Roman"/>
          <w:spacing w:val="-2"/>
          <w:sz w:val="24"/>
          <w:szCs w:val="24"/>
        </w:rPr>
        <w:t xml:space="preserve">представлены </w:t>
      </w:r>
      <w:r w:rsidRPr="003B4D60">
        <w:rPr>
          <w:rFonts w:ascii="Times New Roman" w:hAnsi="Times New Roman"/>
          <w:sz w:val="24"/>
          <w:szCs w:val="24"/>
        </w:rPr>
        <w:t>четыре варианта примерного учебного плана. Данный план разработан по 3-му варианту, для образовательных организаций, в которых обучение ведётся на русском языке, но наряду с ним изучается один из языков народов России.</w:t>
      </w:r>
    </w:p>
    <w:p w:rsidR="002B7755" w:rsidRPr="003B4D60" w:rsidRDefault="002B7755" w:rsidP="002B7755">
      <w:pPr>
        <w:spacing w:after="0" w:line="240" w:lineRule="auto"/>
        <w:ind w:firstLine="680"/>
        <w:contextualSpacing/>
        <w:jc w:val="both"/>
        <w:outlineLvl w:val="1"/>
        <w:rPr>
          <w:rFonts w:ascii="Times New Roman" w:hAnsi="Times New Roman"/>
          <w:color w:val="FF0000"/>
          <w:sz w:val="24"/>
          <w:szCs w:val="24"/>
        </w:rPr>
      </w:pP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 xml:space="preserve">        Обучение ведётся на русском языке. Учебный план, учебная нагрузка обучающихся и материально-техническая база школы соответствует требова</w:t>
      </w:r>
      <w:r w:rsidR="00DF4912">
        <w:rPr>
          <w:rFonts w:ascii="Times New Roman" w:hAnsi="Times New Roman"/>
          <w:sz w:val="24"/>
          <w:szCs w:val="24"/>
        </w:rPr>
        <w:t>ниям СанПиН</w:t>
      </w:r>
      <w:r w:rsidRPr="003B4D60">
        <w:rPr>
          <w:rFonts w:ascii="Times New Roman" w:hAnsi="Times New Roman"/>
          <w:sz w:val="24"/>
          <w:szCs w:val="24"/>
        </w:rPr>
        <w:t>.</w:t>
      </w: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>Школа полностью обеспечена квалифицированными кадрами, работает в одну смену. В учебном плане предусматривается обязательное изучение предметов федерального и регионального компонентов в объемах, необходимых для освоения обязательного минимума содержания образования в соответствии с требованиями к уровню подготовки обучающихся на ступени начального общего образования.</w:t>
      </w:r>
    </w:p>
    <w:p w:rsidR="002B7755" w:rsidRPr="003B4D60" w:rsidRDefault="00DF4912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="002B7755" w:rsidRPr="003B4D60">
        <w:rPr>
          <w:rFonts w:ascii="Times New Roman" w:hAnsi="Times New Roman"/>
          <w:sz w:val="24"/>
          <w:szCs w:val="24"/>
        </w:rPr>
        <w:t>Целью учебного плана является создание условий для получения каждым обучающимся доступного качественного образования в соответствии с его образовательными потребностями, формирования ключевых компетенций.</w:t>
      </w:r>
    </w:p>
    <w:p w:rsidR="002B7755" w:rsidRPr="003B4D60" w:rsidRDefault="00DF4912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 w:rsidR="002B7755" w:rsidRPr="003B4D60">
        <w:rPr>
          <w:rFonts w:ascii="Times New Roman" w:hAnsi="Times New Roman"/>
          <w:sz w:val="24"/>
          <w:szCs w:val="24"/>
        </w:rPr>
        <w:t>Задачи учебного плана:</w:t>
      </w: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>- обеспечить качественную реализацию выполнения федерального государственного образовательного стандарта;</w:t>
      </w: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>-воспитать разносторонне развитую личность, способную к активной адаптации в обществе и самостоятельному жизненному выбору;</w:t>
      </w:r>
    </w:p>
    <w:p w:rsidR="002B7755" w:rsidRPr="003B4D60" w:rsidRDefault="002B7755" w:rsidP="002B7755">
      <w:pPr>
        <w:pStyle w:val="a3"/>
        <w:rPr>
          <w:rFonts w:ascii="Times New Roman" w:hAnsi="Times New Roman"/>
          <w:i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>-обеспечить сохранение и укрепление здоровья обучающихся.</w:t>
      </w:r>
      <w:r w:rsidRPr="003B4D60">
        <w:rPr>
          <w:rFonts w:ascii="Times New Roman" w:hAnsi="Times New Roman"/>
          <w:i/>
          <w:sz w:val="24"/>
          <w:szCs w:val="24"/>
        </w:rPr>
        <w:t xml:space="preserve"> </w:t>
      </w:r>
    </w:p>
    <w:p w:rsidR="002B7755" w:rsidRPr="003B4D60" w:rsidRDefault="002B7755" w:rsidP="002B7755">
      <w:pPr>
        <w:pStyle w:val="a3"/>
        <w:jc w:val="both"/>
        <w:rPr>
          <w:rFonts w:ascii="Times New Roman" w:eastAsia="Calibri" w:hAnsi="Times New Roman"/>
          <w:sz w:val="24"/>
          <w:szCs w:val="24"/>
        </w:rPr>
      </w:pP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2B7755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1F555F" w:rsidRDefault="001F555F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D907FF" w:rsidRPr="003B4D60" w:rsidRDefault="00D907FF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bottomFromText="200" w:vertAnchor="text" w:horzAnchor="margin" w:tblpY="-273"/>
        <w:tblW w:w="9585" w:type="dxa"/>
        <w:tblCellSpacing w:w="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4"/>
        <w:gridCol w:w="2553"/>
        <w:gridCol w:w="851"/>
        <w:gridCol w:w="850"/>
        <w:gridCol w:w="993"/>
        <w:gridCol w:w="850"/>
        <w:gridCol w:w="924"/>
      </w:tblGrid>
      <w:tr w:rsidR="002B7755" w:rsidRPr="003B4D60" w:rsidTr="002B7755">
        <w:trPr>
          <w:trHeight w:val="428"/>
          <w:tblCellSpacing w:w="0" w:type="dxa"/>
        </w:trPr>
        <w:tc>
          <w:tcPr>
            <w:tcW w:w="958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Учебный план</w:t>
            </w:r>
          </w:p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proofErr w:type="gramStart"/>
            <w:r w:rsidRPr="003B4D60">
              <w:rPr>
                <w:rFonts w:ascii="Times New Roman" w:hAnsi="Times New Roman"/>
                <w:b/>
                <w:bCs/>
                <w:sz w:val="24"/>
                <w:szCs w:val="24"/>
              </w:rPr>
              <w:t>начального</w:t>
            </w:r>
            <w:proofErr w:type="gramEnd"/>
            <w:r w:rsidRPr="003B4D6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общего образования</w:t>
            </w:r>
          </w:p>
        </w:tc>
      </w:tr>
      <w:tr w:rsidR="002B7755" w:rsidRPr="003B4D60" w:rsidTr="002B7755">
        <w:trPr>
          <w:trHeight w:val="428"/>
          <w:tblCellSpacing w:w="0" w:type="dxa"/>
        </w:trPr>
        <w:tc>
          <w:tcPr>
            <w:tcW w:w="2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/>
                <w:bCs/>
                <w:sz w:val="24"/>
                <w:szCs w:val="24"/>
              </w:rPr>
              <w:t>Предметные области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/>
                <w:bCs/>
                <w:sz w:val="24"/>
                <w:szCs w:val="24"/>
              </w:rPr>
              <w:t>Учебные</w:t>
            </w:r>
          </w:p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3B4D60">
              <w:rPr>
                <w:rFonts w:ascii="Times New Roman" w:hAnsi="Times New Roman"/>
                <w:b/>
                <w:bCs/>
                <w:sz w:val="24"/>
                <w:szCs w:val="24"/>
              </w:rPr>
              <w:t>предметы</w:t>
            </w:r>
            <w:proofErr w:type="gramEnd"/>
          </w:p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/>
                <w:sz w:val="24"/>
                <w:szCs w:val="24"/>
              </w:rPr>
              <w:t>Классы</w:t>
            </w:r>
          </w:p>
        </w:tc>
        <w:tc>
          <w:tcPr>
            <w:tcW w:w="354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/>
                <w:bCs/>
                <w:sz w:val="24"/>
                <w:szCs w:val="24"/>
              </w:rPr>
              <w:t>Количество часов в неделю</w:t>
            </w:r>
          </w:p>
        </w:tc>
        <w:tc>
          <w:tcPr>
            <w:tcW w:w="9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/>
                <w:bCs/>
                <w:sz w:val="24"/>
                <w:szCs w:val="24"/>
              </w:rPr>
              <w:t>Всего</w:t>
            </w:r>
          </w:p>
        </w:tc>
      </w:tr>
      <w:tr w:rsidR="002B7755" w:rsidRPr="003B4D60" w:rsidTr="002B7755">
        <w:trPr>
          <w:trHeight w:val="260"/>
          <w:tblCellSpacing w:w="0" w:type="dxa"/>
        </w:trPr>
        <w:tc>
          <w:tcPr>
            <w:tcW w:w="95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/>
                <w:bCs/>
                <w:sz w:val="24"/>
                <w:szCs w:val="24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/>
                <w:bCs/>
                <w:sz w:val="24"/>
                <w:szCs w:val="24"/>
              </w:rPr>
              <w:t>II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/>
                <w:bCs/>
                <w:sz w:val="24"/>
                <w:szCs w:val="24"/>
              </w:rPr>
              <w:t>III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/>
                <w:bCs/>
                <w:sz w:val="24"/>
                <w:szCs w:val="24"/>
              </w:rPr>
              <w:t>IV</w:t>
            </w:r>
          </w:p>
        </w:tc>
        <w:tc>
          <w:tcPr>
            <w:tcW w:w="9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B7755" w:rsidRPr="003B4D60" w:rsidTr="002B7755">
        <w:trPr>
          <w:trHeight w:val="260"/>
          <w:tblCellSpacing w:w="0" w:type="dxa"/>
        </w:trPr>
        <w:tc>
          <w:tcPr>
            <w:tcW w:w="51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i/>
                <w:sz w:val="24"/>
                <w:szCs w:val="24"/>
                <w:lang w:val="tt-RU"/>
              </w:rPr>
              <w:t xml:space="preserve">                     </w:t>
            </w:r>
            <w:r w:rsidRPr="003B4D60">
              <w:rPr>
                <w:rFonts w:ascii="Times New Roman" w:hAnsi="Times New Roman"/>
                <w:bCs/>
                <w:i/>
                <w:sz w:val="24"/>
                <w:szCs w:val="24"/>
              </w:rPr>
              <w:t>Обязательная часть</w:t>
            </w:r>
          </w:p>
        </w:tc>
        <w:tc>
          <w:tcPr>
            <w:tcW w:w="44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2B7755" w:rsidRPr="003B4D60" w:rsidTr="002B7755">
        <w:trPr>
          <w:trHeight w:val="260"/>
          <w:tblCellSpacing w:w="0" w:type="dxa"/>
        </w:trPr>
        <w:tc>
          <w:tcPr>
            <w:tcW w:w="2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sz w:val="24"/>
                <w:szCs w:val="24"/>
              </w:rPr>
              <w:t>Русский язык и литературное чтение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2B7755" w:rsidRPr="003B4D60" w:rsidTr="002B7755">
        <w:trPr>
          <w:trHeight w:val="290"/>
          <w:tblCellSpacing w:w="0" w:type="dxa"/>
        </w:trPr>
        <w:tc>
          <w:tcPr>
            <w:tcW w:w="95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sz w:val="24"/>
                <w:szCs w:val="24"/>
              </w:rPr>
              <w:t>Литературное чтение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</w:p>
        </w:tc>
      </w:tr>
      <w:tr w:rsidR="002B7755" w:rsidRPr="003B4D60" w:rsidTr="002B7755">
        <w:trPr>
          <w:trHeight w:val="281"/>
          <w:tblCellSpacing w:w="0" w:type="dxa"/>
        </w:trPr>
        <w:tc>
          <w:tcPr>
            <w:tcW w:w="2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sz w:val="24"/>
                <w:szCs w:val="24"/>
              </w:rPr>
              <w:t>Родной язык и литературное чтение на родном языке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 xml:space="preserve">Родной язык </w:t>
            </w:r>
            <w:r w:rsidR="00DF4912">
              <w:rPr>
                <w:rFonts w:ascii="Times New Roman" w:hAnsi="Times New Roman"/>
                <w:bCs/>
                <w:sz w:val="24"/>
                <w:szCs w:val="24"/>
              </w:rPr>
              <w:t>(татарский)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</w:tr>
      <w:tr w:rsidR="002B7755" w:rsidRPr="003B4D60" w:rsidTr="002B7755">
        <w:trPr>
          <w:trHeight w:val="530"/>
          <w:tblCellSpacing w:w="0" w:type="dxa"/>
        </w:trPr>
        <w:tc>
          <w:tcPr>
            <w:tcW w:w="95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 xml:space="preserve">Литературное </w:t>
            </w:r>
            <w:proofErr w:type="gramStart"/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чтение</w:t>
            </w:r>
            <w:r w:rsidRPr="003B4D60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 xml:space="preserve"> </w:t>
            </w:r>
            <w:r w:rsidR="00DF4912">
              <w:rPr>
                <w:rFonts w:ascii="Times New Roman" w:hAnsi="Times New Roman"/>
                <w:sz w:val="24"/>
                <w:szCs w:val="24"/>
              </w:rPr>
              <w:t xml:space="preserve"> на</w:t>
            </w:r>
            <w:proofErr w:type="gramEnd"/>
            <w:r w:rsidR="00DF4912">
              <w:rPr>
                <w:rFonts w:ascii="Times New Roman" w:hAnsi="Times New Roman"/>
                <w:sz w:val="24"/>
                <w:szCs w:val="24"/>
              </w:rPr>
              <w:t xml:space="preserve"> родном языке (татарском)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2B7755" w:rsidRPr="003B4D60" w:rsidTr="002B7755">
        <w:trPr>
          <w:trHeight w:val="275"/>
          <w:tblCellSpacing w:w="0" w:type="dxa"/>
        </w:trPr>
        <w:tc>
          <w:tcPr>
            <w:tcW w:w="2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3B4D60">
              <w:rPr>
                <w:rFonts w:ascii="Times New Roman" w:hAnsi="Times New Roman"/>
                <w:sz w:val="24"/>
                <w:szCs w:val="24"/>
              </w:rPr>
              <w:t>Иностранный язык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1F555F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Английский</w:t>
            </w:r>
            <w:r w:rsidR="002B7755" w:rsidRPr="003B4D60">
              <w:rPr>
                <w:rFonts w:ascii="Times New Roman" w:hAnsi="Times New Roman"/>
                <w:bCs/>
                <w:sz w:val="24"/>
                <w:szCs w:val="24"/>
              </w:rPr>
              <w:t xml:space="preserve"> язык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sz w:val="24"/>
                <w:szCs w:val="24"/>
              </w:rPr>
              <w:t>–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2B7755" w:rsidRPr="003B4D60" w:rsidTr="002B7755">
        <w:trPr>
          <w:trHeight w:val="260"/>
          <w:tblCellSpacing w:w="0" w:type="dxa"/>
        </w:trPr>
        <w:tc>
          <w:tcPr>
            <w:tcW w:w="2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Математика и информатика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Математика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</w:p>
        </w:tc>
      </w:tr>
      <w:tr w:rsidR="002B7755" w:rsidRPr="003B4D60" w:rsidTr="002B7755">
        <w:trPr>
          <w:trHeight w:val="260"/>
          <w:tblCellSpacing w:w="0" w:type="dxa"/>
        </w:trPr>
        <w:tc>
          <w:tcPr>
            <w:tcW w:w="2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Обществознание и естествознание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Окружающий мир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</w:tr>
      <w:tr w:rsidR="002B7755" w:rsidRPr="003B4D60" w:rsidTr="002B7755">
        <w:trPr>
          <w:trHeight w:val="260"/>
          <w:tblCellSpacing w:w="0" w:type="dxa"/>
        </w:trPr>
        <w:tc>
          <w:tcPr>
            <w:tcW w:w="2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 xml:space="preserve">Основы </w:t>
            </w:r>
            <w:r w:rsidRPr="003B4D60">
              <w:rPr>
                <w:rFonts w:ascii="Times New Roman" w:eastAsia="@Arial Unicode MS" w:hAnsi="Times New Roman"/>
                <w:sz w:val="24"/>
                <w:szCs w:val="24"/>
              </w:rPr>
              <w:t>религиозных культур и светской этики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 xml:space="preserve">Основы </w:t>
            </w:r>
            <w:r w:rsidRPr="003B4D60">
              <w:rPr>
                <w:rFonts w:ascii="Times New Roman" w:eastAsia="@Arial Unicode MS" w:hAnsi="Times New Roman"/>
                <w:sz w:val="24"/>
                <w:szCs w:val="24"/>
              </w:rPr>
              <w:t>религиозных культур и светской этики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sz w:val="24"/>
                <w:szCs w:val="24"/>
              </w:rPr>
              <w:t>–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–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</w:tr>
      <w:tr w:rsidR="002B7755" w:rsidRPr="003B4D60" w:rsidTr="002B7755">
        <w:trPr>
          <w:trHeight w:val="260"/>
          <w:tblCellSpacing w:w="0" w:type="dxa"/>
        </w:trPr>
        <w:tc>
          <w:tcPr>
            <w:tcW w:w="2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Искусство</w:t>
            </w:r>
          </w:p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Музыка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2B7755" w:rsidRPr="003B4D60" w:rsidTr="002B7755">
        <w:trPr>
          <w:trHeight w:val="588"/>
          <w:tblCellSpacing w:w="0" w:type="dxa"/>
        </w:trPr>
        <w:tc>
          <w:tcPr>
            <w:tcW w:w="95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Изобразительное искусство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2B7755" w:rsidRPr="003B4D60" w:rsidTr="002B7755">
        <w:trPr>
          <w:trHeight w:val="260"/>
          <w:tblCellSpacing w:w="0" w:type="dxa"/>
        </w:trPr>
        <w:tc>
          <w:tcPr>
            <w:tcW w:w="2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Технология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Технология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2B7755" w:rsidRPr="003B4D60" w:rsidTr="002B7755">
        <w:trPr>
          <w:trHeight w:val="260"/>
          <w:tblCellSpacing w:w="0" w:type="dxa"/>
        </w:trPr>
        <w:tc>
          <w:tcPr>
            <w:tcW w:w="2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Физическая культура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Физическая культура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</w:tr>
      <w:tr w:rsidR="002B7755" w:rsidRPr="003B4D60" w:rsidTr="002B7755">
        <w:trPr>
          <w:trHeight w:val="321"/>
          <w:tblCellSpacing w:w="0" w:type="dxa"/>
        </w:trPr>
        <w:tc>
          <w:tcPr>
            <w:tcW w:w="51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97</w:t>
            </w:r>
          </w:p>
        </w:tc>
      </w:tr>
      <w:tr w:rsidR="002B7755" w:rsidRPr="003B4D60" w:rsidTr="002B7755">
        <w:trPr>
          <w:trHeight w:val="1107"/>
          <w:tblCellSpacing w:w="0" w:type="dxa"/>
        </w:trPr>
        <w:tc>
          <w:tcPr>
            <w:tcW w:w="2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3B4D60">
              <w:rPr>
                <w:rFonts w:ascii="Times New Roman" w:hAnsi="Times New Roman"/>
                <w:i/>
                <w:sz w:val="24"/>
                <w:szCs w:val="24"/>
              </w:rPr>
              <w:t>Часть, формируемая участниками образовательных отношений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3B4D60">
              <w:rPr>
                <w:rFonts w:ascii="Times New Roman" w:hAnsi="Times New Roman"/>
                <w:i/>
                <w:sz w:val="24"/>
                <w:szCs w:val="24"/>
              </w:rPr>
              <w:t>Математика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sz w:val="24"/>
                <w:szCs w:val="24"/>
              </w:rPr>
              <w:t>–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</w:tr>
      <w:tr w:rsidR="002B7755" w:rsidRPr="003B4D60" w:rsidTr="002B7755">
        <w:trPr>
          <w:trHeight w:val="321"/>
          <w:tblCellSpacing w:w="0" w:type="dxa"/>
        </w:trPr>
        <w:tc>
          <w:tcPr>
            <w:tcW w:w="51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Максимально допустимая недельная нагрузка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7755" w:rsidRPr="003B4D60" w:rsidRDefault="002B7755" w:rsidP="002B7755">
            <w:pPr>
              <w:tabs>
                <w:tab w:val="left" w:pos="4500"/>
                <w:tab w:val="left" w:pos="9180"/>
                <w:tab w:val="left" w:pos="9360"/>
              </w:tabs>
              <w:spacing w:after="0" w:line="240" w:lineRule="auto"/>
              <w:ind w:firstLine="4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3B4D60">
              <w:rPr>
                <w:rFonts w:ascii="Times New Roman" w:hAnsi="Times New Roman"/>
                <w:bCs/>
                <w:sz w:val="24"/>
                <w:szCs w:val="24"/>
              </w:rPr>
              <w:t>99</w:t>
            </w:r>
          </w:p>
        </w:tc>
      </w:tr>
    </w:tbl>
    <w:p w:rsidR="002B7755" w:rsidRPr="002248D0" w:rsidRDefault="002B7755" w:rsidP="002B775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tt-RU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       </w:t>
      </w:r>
      <w:r w:rsidRPr="003B4D60">
        <w:rPr>
          <w:rFonts w:ascii="Times New Roman" w:hAnsi="Times New Roman"/>
          <w:sz w:val="24"/>
          <w:szCs w:val="24"/>
        </w:rPr>
        <w:t>Базисный учебный план для 1-4 классов ориентирован на 4-летний нормативный срок освоения образовательной программы начального общего образования. Продолжительность учебного года: 1 класс - 33 учебные недели, 2 - 4 классы - 35 учебных недель.</w:t>
      </w:r>
    </w:p>
    <w:p w:rsidR="002B7755" w:rsidRPr="003B4D60" w:rsidRDefault="002B7755" w:rsidP="002B7755">
      <w:pPr>
        <w:pStyle w:val="a3"/>
        <w:jc w:val="both"/>
        <w:rPr>
          <w:rFonts w:ascii="Times New Roman" w:eastAsia="Calibri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 xml:space="preserve">     Обучение в 1 классе в соответствии с СанПиН 2.4.2.2821-10 организуется только в первую смену при пятидневной неделе с максимально допустимой недельной нагрузкой в 21 академический час и дополнительными недельными каникулами в середине третьей четверти. Образовательная недельная нагрузка распределяется равномерно в течение учебной недели, при этом объем максимальной допустимой нагрузки в течение дня не превышает для 1 класса 4 уроков и 1 день в неделю – не более 5 уроков за счет </w:t>
      </w:r>
      <w:proofErr w:type="gramStart"/>
      <w:r w:rsidRPr="003B4D60">
        <w:rPr>
          <w:rFonts w:ascii="Times New Roman" w:hAnsi="Times New Roman"/>
          <w:sz w:val="24"/>
          <w:szCs w:val="24"/>
        </w:rPr>
        <w:t>урока  физической</w:t>
      </w:r>
      <w:proofErr w:type="gramEnd"/>
      <w:r w:rsidRPr="003B4D60">
        <w:rPr>
          <w:rFonts w:ascii="Times New Roman" w:hAnsi="Times New Roman"/>
          <w:sz w:val="24"/>
          <w:szCs w:val="24"/>
        </w:rPr>
        <w:t xml:space="preserve"> культуры. Обучение проводится без бального оценивания знаний обучающихся и домашних заданий. Осуществляется «ступенчатый» режим обучения в первом полугодии. В сентябре, октябре – по 3 урока в день по 35 минут каждый, остальное время заполняется целевыми прогулками, экскурсиями, физкультурными занятиями, развивающими играми. Чтобы выполнить задачу снятия статического напряжения обучающихся 1 класса, на последних уроках используется не классно-урочная, а другие формы организации учебного процесса.  В ноябре, декабре проводятся по 4 урока по 35 минут каждый, во втором полугодии (январь – май) – по 4 урока по 40 минут каждый. </w:t>
      </w: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 xml:space="preserve">   </w:t>
      </w: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lastRenderedPageBreak/>
        <w:t xml:space="preserve">     Учебный   предмет</w:t>
      </w:r>
      <w:proofErr w:type="gramStart"/>
      <w:r w:rsidRPr="003B4D60">
        <w:rPr>
          <w:rFonts w:ascii="Times New Roman" w:hAnsi="Times New Roman"/>
          <w:sz w:val="24"/>
          <w:szCs w:val="24"/>
        </w:rPr>
        <w:t xml:space="preserve">   </w:t>
      </w:r>
      <w:r w:rsidRPr="003B4D60">
        <w:rPr>
          <w:rFonts w:ascii="Times New Roman" w:hAnsi="Times New Roman"/>
          <w:bCs/>
          <w:iCs/>
          <w:sz w:val="24"/>
          <w:szCs w:val="24"/>
        </w:rPr>
        <w:t>«</w:t>
      </w:r>
      <w:proofErr w:type="gramEnd"/>
      <w:r w:rsidRPr="003B4D60">
        <w:rPr>
          <w:rFonts w:ascii="Times New Roman" w:hAnsi="Times New Roman"/>
          <w:bCs/>
          <w:iCs/>
          <w:sz w:val="24"/>
          <w:szCs w:val="24"/>
        </w:rPr>
        <w:t>Основы   религиозных   культур   и   светской   этики»</w:t>
      </w:r>
      <w:r w:rsidRPr="003B4D60">
        <w:rPr>
          <w:rFonts w:ascii="Times New Roman" w:hAnsi="Times New Roman"/>
          <w:sz w:val="24"/>
          <w:szCs w:val="24"/>
        </w:rPr>
        <w:t>,</w:t>
      </w:r>
    </w:p>
    <w:p w:rsidR="002B7755" w:rsidRPr="003B4D60" w:rsidRDefault="002B7755" w:rsidP="002B7755">
      <w:pPr>
        <w:pStyle w:val="a3"/>
        <w:jc w:val="both"/>
        <w:rPr>
          <w:rFonts w:ascii="Times New Roman" w:hAnsi="Times New Roman"/>
          <w:sz w:val="24"/>
          <w:szCs w:val="24"/>
        </w:rPr>
      </w:pPr>
      <w:proofErr w:type="gramStart"/>
      <w:r w:rsidRPr="003B4D60">
        <w:rPr>
          <w:rFonts w:ascii="Times New Roman" w:hAnsi="Times New Roman"/>
          <w:sz w:val="24"/>
          <w:szCs w:val="24"/>
        </w:rPr>
        <w:t>утвержденный</w:t>
      </w:r>
      <w:proofErr w:type="gramEnd"/>
      <w:r w:rsidRPr="003B4D60">
        <w:rPr>
          <w:rFonts w:ascii="Times New Roman" w:hAnsi="Times New Roman"/>
          <w:sz w:val="24"/>
          <w:szCs w:val="24"/>
        </w:rPr>
        <w:t xml:space="preserve"> распоряжением Правительства Российской Федерации от 28 января 2012 г.</w:t>
      </w:r>
    </w:p>
    <w:p w:rsidR="002B7755" w:rsidRPr="003B4D60" w:rsidRDefault="002B7755" w:rsidP="002B7755">
      <w:pPr>
        <w:spacing w:after="0" w:line="240" w:lineRule="auto"/>
        <w:jc w:val="both"/>
        <w:outlineLvl w:val="1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 xml:space="preserve">84-р, изучается как учебный курс в объеме 1 часа в неделю в 4 классе. Изучение предмета должно обеспечить воспитание у обучающихся способности к духовному развитию, нравственному самосовершенствованию, веротерпимости, уважительного отношения к религиозным чувствам, взглядам людей или их отсутствию.  </w:t>
      </w:r>
    </w:p>
    <w:p w:rsidR="002B7755" w:rsidRPr="003B4D60" w:rsidRDefault="002B7755" w:rsidP="002B7755">
      <w:pPr>
        <w:pStyle w:val="a3"/>
        <w:jc w:val="both"/>
        <w:rPr>
          <w:rFonts w:ascii="Times New Roman" w:eastAsia="Calibri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  <w:lang w:val="tt-RU"/>
        </w:rPr>
        <w:t xml:space="preserve">  </w:t>
      </w:r>
      <w:r w:rsidRPr="003B4D60">
        <w:rPr>
          <w:rFonts w:ascii="Times New Roman" w:hAnsi="Times New Roman"/>
          <w:sz w:val="24"/>
          <w:szCs w:val="24"/>
        </w:rPr>
        <w:t xml:space="preserve">   Учебный предмет </w:t>
      </w:r>
      <w:r w:rsidRPr="003B4D60">
        <w:rPr>
          <w:rFonts w:ascii="Times New Roman" w:hAnsi="Times New Roman"/>
          <w:bCs/>
          <w:sz w:val="24"/>
          <w:szCs w:val="24"/>
        </w:rPr>
        <w:t>«Физическая культура»</w:t>
      </w:r>
      <w:r w:rsidRPr="003B4D60">
        <w:rPr>
          <w:rFonts w:ascii="Times New Roman" w:hAnsi="Times New Roman"/>
          <w:sz w:val="24"/>
          <w:szCs w:val="24"/>
        </w:rPr>
        <w:t xml:space="preserve"> преподается в объеме 3 часа в неделю, направлен на: формирование первоначальных представлений о значении физической культуры для укрепления здоровья человека (физического, социального и психологического), о ее позитивном влиянии на развитие человека (физическое, интеллектуальное, эмоциональное, социальное), о физической культуре и здоровье как факторах успешной учебы и социализации; овладение умениями организовывать </w:t>
      </w:r>
      <w:proofErr w:type="spellStart"/>
      <w:r w:rsidRPr="003B4D60">
        <w:rPr>
          <w:rFonts w:ascii="Times New Roman" w:hAnsi="Times New Roman"/>
          <w:sz w:val="24"/>
          <w:szCs w:val="24"/>
        </w:rPr>
        <w:t>здоровьесберегающую</w:t>
      </w:r>
      <w:proofErr w:type="spellEnd"/>
      <w:r w:rsidRPr="003B4D60">
        <w:rPr>
          <w:rFonts w:ascii="Times New Roman" w:hAnsi="Times New Roman"/>
          <w:sz w:val="24"/>
          <w:szCs w:val="24"/>
        </w:rPr>
        <w:t xml:space="preserve"> жизнедеятельность (режим дня, утренняя зарядка, оздоровительные мероприятия, подвижные игры и т.д.); формирование навыка систематического наблюдения за своим физическим состоянием, величиной физических нагрузок, данных мониторинга здоровья (рост, масса тела и др.), показателей развития основных физических качеств (силы, быстроты, выносливости, координации, гибкости), в том числе подготовка к выполнению нормативов Всероссийского физкультурно-спортивного комплекса «Готов к труду и обороне» (ГТО).</w:t>
      </w:r>
    </w:p>
    <w:p w:rsidR="002B7755" w:rsidRPr="003B4D60" w:rsidRDefault="002B7755" w:rsidP="002B7755">
      <w:pPr>
        <w:autoSpaceDE w:val="0"/>
        <w:autoSpaceDN w:val="0"/>
        <w:adjustRightInd w:val="0"/>
        <w:spacing w:after="0" w:line="240" w:lineRule="auto"/>
        <w:ind w:firstLine="454"/>
        <w:jc w:val="both"/>
        <w:textAlignment w:val="center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 xml:space="preserve">Обучение в 2-4 классах в соответствии с СанПиН 2.4.2.2821-10 </w:t>
      </w:r>
      <w:proofErr w:type="gramStart"/>
      <w:r w:rsidRPr="003B4D60">
        <w:rPr>
          <w:rFonts w:ascii="Times New Roman" w:hAnsi="Times New Roman"/>
          <w:sz w:val="24"/>
          <w:szCs w:val="24"/>
        </w:rPr>
        <w:t>организуется  при</w:t>
      </w:r>
      <w:proofErr w:type="gramEnd"/>
      <w:r w:rsidRPr="003B4D60">
        <w:rPr>
          <w:rFonts w:ascii="Times New Roman" w:hAnsi="Times New Roman"/>
          <w:sz w:val="24"/>
          <w:szCs w:val="24"/>
        </w:rPr>
        <w:t xml:space="preserve"> шестидневной неделе с максимально допустимой недельной нагрузкой в 26  часов. Во втором и третьем классах из 26 часов 1 час из части,</w:t>
      </w:r>
      <w:r w:rsidRPr="00956FC8">
        <w:rPr>
          <w:rFonts w:ascii="Times New Roman" w:hAnsi="Times New Roman"/>
          <w:sz w:val="24"/>
          <w:szCs w:val="24"/>
        </w:rPr>
        <w:t xml:space="preserve"> формируемой участник</w:t>
      </w:r>
      <w:r>
        <w:rPr>
          <w:rFonts w:ascii="Times New Roman" w:hAnsi="Times New Roman"/>
          <w:sz w:val="24"/>
          <w:szCs w:val="24"/>
        </w:rPr>
        <w:t xml:space="preserve">ами образовательного процесса, </w:t>
      </w:r>
      <w:r w:rsidRPr="003B4D60">
        <w:rPr>
          <w:rFonts w:ascii="Times New Roman" w:hAnsi="Times New Roman"/>
          <w:sz w:val="24"/>
          <w:szCs w:val="24"/>
        </w:rPr>
        <w:t>отведен на увеличение учебных часов, от</w:t>
      </w:r>
      <w:r w:rsidRPr="003B4D60">
        <w:rPr>
          <w:rFonts w:ascii="Times New Roman" w:hAnsi="Times New Roman"/>
          <w:spacing w:val="2"/>
          <w:sz w:val="24"/>
          <w:szCs w:val="24"/>
        </w:rPr>
        <w:t>водимых на изучение учебного предмета «</w:t>
      </w:r>
      <w:r w:rsidRPr="003B4D60">
        <w:rPr>
          <w:rFonts w:ascii="Times New Roman" w:hAnsi="Times New Roman"/>
          <w:sz w:val="24"/>
          <w:szCs w:val="24"/>
        </w:rPr>
        <w:t>Математика»</w:t>
      </w:r>
      <w:r w:rsidRPr="003B4D60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3B4D60">
        <w:rPr>
          <w:rFonts w:ascii="Times New Roman" w:hAnsi="Times New Roman"/>
          <w:sz w:val="24"/>
          <w:szCs w:val="24"/>
        </w:rPr>
        <w:t xml:space="preserve">с целью </w:t>
      </w:r>
      <w:r w:rsidRPr="003B4D60">
        <w:rPr>
          <w:rStyle w:val="Zag11"/>
          <w:rFonts w:ascii="Times New Roman" w:eastAsia="@Arial Unicode MS" w:hAnsi="Times New Roman"/>
          <w:sz w:val="24"/>
          <w:szCs w:val="24"/>
        </w:rPr>
        <w:t xml:space="preserve">научить обучающихся использовать начальные математические знания для описания окружающих предметов, процессов, явлений, оценки количественных и пространственных отношений, для развития логического и алгоритмического мышления и математической речи </w:t>
      </w:r>
      <w:r w:rsidRPr="003B4D60">
        <w:rPr>
          <w:rFonts w:ascii="Times New Roman" w:hAnsi="Times New Roman"/>
          <w:sz w:val="24"/>
          <w:szCs w:val="24"/>
        </w:rPr>
        <w:t xml:space="preserve">обучающихся. </w:t>
      </w:r>
    </w:p>
    <w:p w:rsidR="002B7755" w:rsidRPr="003B4D60" w:rsidRDefault="002B7755" w:rsidP="002B7755">
      <w:pPr>
        <w:autoSpaceDE w:val="0"/>
        <w:autoSpaceDN w:val="0"/>
        <w:adjustRightInd w:val="0"/>
        <w:spacing w:after="0" w:line="240" w:lineRule="auto"/>
        <w:ind w:firstLine="454"/>
        <w:jc w:val="both"/>
        <w:textAlignment w:val="center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 xml:space="preserve">В предметной области </w:t>
      </w:r>
      <w:r w:rsidRPr="003B4D60">
        <w:rPr>
          <w:rFonts w:ascii="Times New Roman" w:hAnsi="Times New Roman"/>
          <w:b/>
          <w:sz w:val="24"/>
          <w:szCs w:val="24"/>
        </w:rPr>
        <w:t>«Родной язык и литературное чтение на родном языке»</w:t>
      </w:r>
      <w:r w:rsidRPr="003B4D60">
        <w:rPr>
          <w:rFonts w:ascii="Times New Roman" w:hAnsi="Times New Roman"/>
          <w:sz w:val="24"/>
          <w:szCs w:val="24"/>
        </w:rPr>
        <w:t xml:space="preserve"> учебные предметы «Родной язык </w:t>
      </w:r>
      <w:r w:rsidRPr="003B4D60">
        <w:rPr>
          <w:rFonts w:ascii="Times New Roman" w:hAnsi="Times New Roman"/>
          <w:sz w:val="24"/>
          <w:szCs w:val="24"/>
          <w:lang w:val="tt-RU"/>
        </w:rPr>
        <w:t>(татарский)</w:t>
      </w:r>
      <w:r w:rsidRPr="003B4D60">
        <w:rPr>
          <w:rFonts w:ascii="Times New Roman" w:hAnsi="Times New Roman"/>
          <w:sz w:val="24"/>
          <w:szCs w:val="24"/>
        </w:rPr>
        <w:t>»</w:t>
      </w:r>
      <w:r w:rsidRPr="003B4D60">
        <w:rPr>
          <w:rFonts w:ascii="Times New Roman" w:hAnsi="Times New Roman"/>
          <w:sz w:val="24"/>
          <w:szCs w:val="24"/>
          <w:lang w:val="tt-RU"/>
        </w:rPr>
        <w:t xml:space="preserve"> </w:t>
      </w:r>
      <w:r w:rsidRPr="003B4D60">
        <w:rPr>
          <w:rFonts w:ascii="Times New Roman" w:hAnsi="Times New Roman"/>
          <w:sz w:val="24"/>
          <w:szCs w:val="24"/>
        </w:rPr>
        <w:t xml:space="preserve">и «Литературное чтение на родном языке </w:t>
      </w:r>
      <w:r w:rsidRPr="003B4D60">
        <w:rPr>
          <w:rFonts w:ascii="Times New Roman" w:hAnsi="Times New Roman"/>
          <w:sz w:val="24"/>
          <w:szCs w:val="24"/>
          <w:lang w:val="tt-RU"/>
        </w:rPr>
        <w:t>(татарском)</w:t>
      </w:r>
      <w:r w:rsidRPr="003B4D60">
        <w:rPr>
          <w:rFonts w:ascii="Times New Roman" w:hAnsi="Times New Roman"/>
          <w:sz w:val="24"/>
          <w:szCs w:val="24"/>
        </w:rPr>
        <w:t xml:space="preserve">» изучаются как один из языков народов России. В связи с </w:t>
      </w:r>
      <w:proofErr w:type="spellStart"/>
      <w:r w:rsidRPr="003B4D60">
        <w:rPr>
          <w:rFonts w:ascii="Times New Roman" w:hAnsi="Times New Roman"/>
          <w:sz w:val="24"/>
          <w:szCs w:val="24"/>
        </w:rPr>
        <w:t>разноуровневостью</w:t>
      </w:r>
      <w:proofErr w:type="spellEnd"/>
      <w:r w:rsidRPr="003B4D60">
        <w:rPr>
          <w:rFonts w:ascii="Times New Roman" w:hAnsi="Times New Roman"/>
          <w:sz w:val="24"/>
          <w:szCs w:val="24"/>
        </w:rPr>
        <w:t xml:space="preserve"> программ обучения </w:t>
      </w:r>
      <w:r w:rsidRPr="003B4D60">
        <w:rPr>
          <w:rFonts w:ascii="Times New Roman" w:hAnsi="Times New Roman"/>
          <w:sz w:val="24"/>
          <w:szCs w:val="24"/>
          <w:lang w:val="tt-RU"/>
        </w:rPr>
        <w:t>р</w:t>
      </w:r>
      <w:r w:rsidRPr="003B4D60">
        <w:rPr>
          <w:rFonts w:ascii="Times New Roman" w:hAnsi="Times New Roman"/>
          <w:sz w:val="24"/>
          <w:szCs w:val="24"/>
        </w:rPr>
        <w:t>одно</w:t>
      </w:r>
      <w:r w:rsidRPr="003B4D60">
        <w:rPr>
          <w:rFonts w:ascii="Times New Roman" w:hAnsi="Times New Roman"/>
          <w:sz w:val="24"/>
          <w:szCs w:val="24"/>
          <w:lang w:val="tt-RU"/>
        </w:rPr>
        <w:t>му</w:t>
      </w:r>
      <w:r w:rsidRPr="003B4D60">
        <w:rPr>
          <w:rFonts w:ascii="Times New Roman" w:hAnsi="Times New Roman"/>
          <w:sz w:val="24"/>
          <w:szCs w:val="24"/>
        </w:rPr>
        <w:t xml:space="preserve"> язык</w:t>
      </w:r>
      <w:r w:rsidRPr="003B4D60">
        <w:rPr>
          <w:rFonts w:ascii="Times New Roman" w:hAnsi="Times New Roman"/>
          <w:sz w:val="24"/>
          <w:szCs w:val="24"/>
          <w:lang w:val="tt-RU"/>
        </w:rPr>
        <w:t>у (татарский)</w:t>
      </w:r>
      <w:r w:rsidRPr="003B4D60">
        <w:rPr>
          <w:rFonts w:ascii="Times New Roman" w:hAnsi="Times New Roman"/>
          <w:sz w:val="24"/>
          <w:szCs w:val="24"/>
        </w:rPr>
        <w:t xml:space="preserve"> и литературно</w:t>
      </w:r>
      <w:r w:rsidRPr="003B4D60">
        <w:rPr>
          <w:rFonts w:ascii="Times New Roman" w:hAnsi="Times New Roman"/>
          <w:sz w:val="24"/>
          <w:szCs w:val="24"/>
          <w:lang w:val="tt-RU"/>
        </w:rPr>
        <w:t>му</w:t>
      </w:r>
      <w:r w:rsidRPr="003B4D6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B4D60">
        <w:rPr>
          <w:rFonts w:ascii="Times New Roman" w:hAnsi="Times New Roman"/>
          <w:sz w:val="24"/>
          <w:szCs w:val="24"/>
        </w:rPr>
        <w:t>чтени</w:t>
      </w:r>
      <w:proofErr w:type="spellEnd"/>
      <w:r w:rsidRPr="003B4D60">
        <w:rPr>
          <w:rFonts w:ascii="Times New Roman" w:hAnsi="Times New Roman"/>
          <w:sz w:val="24"/>
          <w:szCs w:val="24"/>
          <w:lang w:val="tt-RU"/>
        </w:rPr>
        <w:t xml:space="preserve">ю </w:t>
      </w:r>
      <w:r w:rsidRPr="003B4D60">
        <w:rPr>
          <w:rFonts w:ascii="Times New Roman" w:hAnsi="Times New Roman"/>
          <w:sz w:val="24"/>
          <w:szCs w:val="24"/>
        </w:rPr>
        <w:t>на родном языке (татарском) в классах с русским языком обучения класс делится на две группы вне зависимости от наполняемости на основании Положения о языках образования в МБОУ «</w:t>
      </w:r>
      <w:proofErr w:type="spellStart"/>
      <w:r w:rsidRPr="003B4D60">
        <w:rPr>
          <w:rFonts w:ascii="Times New Roman" w:hAnsi="Times New Roman"/>
          <w:sz w:val="24"/>
          <w:szCs w:val="24"/>
        </w:rPr>
        <w:t>Большетарханская</w:t>
      </w:r>
      <w:proofErr w:type="spellEnd"/>
      <w:r w:rsidRPr="003B4D60">
        <w:rPr>
          <w:rFonts w:ascii="Times New Roman" w:hAnsi="Times New Roman"/>
          <w:sz w:val="24"/>
          <w:szCs w:val="24"/>
        </w:rPr>
        <w:t xml:space="preserve"> СОШ»   </w:t>
      </w:r>
    </w:p>
    <w:p w:rsidR="002B7755" w:rsidRPr="003B4D60" w:rsidRDefault="002B7755" w:rsidP="002B775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 xml:space="preserve">       Промежуточная аттестация проводится в мае без прекращения образовательного процесса на основании </w:t>
      </w:r>
      <w:r>
        <w:rPr>
          <w:rFonts w:ascii="Times New Roman" w:eastAsia="Times New Roman" w:hAnsi="Times New Roman"/>
          <w:sz w:val="24"/>
          <w:szCs w:val="24"/>
        </w:rPr>
        <w:t>Положения о промежуточной аттестации в 1-11-х классах</w:t>
      </w:r>
      <w:r w:rsidRPr="003B4D60">
        <w:rPr>
          <w:rFonts w:ascii="Times New Roman" w:hAnsi="Times New Roman"/>
          <w:sz w:val="24"/>
          <w:szCs w:val="24"/>
        </w:rPr>
        <w:t xml:space="preserve"> МБОУ «</w:t>
      </w:r>
      <w:proofErr w:type="spellStart"/>
      <w:r w:rsidRPr="003B4D60">
        <w:rPr>
          <w:rFonts w:ascii="Times New Roman" w:hAnsi="Times New Roman"/>
          <w:sz w:val="24"/>
          <w:szCs w:val="24"/>
        </w:rPr>
        <w:t>Большетарханская</w:t>
      </w:r>
      <w:proofErr w:type="spellEnd"/>
      <w:r w:rsidRPr="003B4D60">
        <w:rPr>
          <w:rFonts w:ascii="Times New Roman" w:hAnsi="Times New Roman"/>
          <w:sz w:val="24"/>
          <w:szCs w:val="24"/>
        </w:rPr>
        <w:t xml:space="preserve"> СОШ».</w:t>
      </w:r>
    </w:p>
    <w:p w:rsidR="002B7755" w:rsidRPr="009B74A1" w:rsidRDefault="002B7755" w:rsidP="002B775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4D60">
        <w:rPr>
          <w:rFonts w:ascii="Times New Roman" w:hAnsi="Times New Roman"/>
          <w:sz w:val="24"/>
          <w:szCs w:val="24"/>
        </w:rPr>
        <w:t xml:space="preserve">       Продолжительность каникул в течение учебного года составляет не менее 30 календарных дней, летом – не менее 8 недель</w:t>
      </w:r>
      <w:r w:rsidRPr="003B4D60">
        <w:rPr>
          <w:rFonts w:ascii="Times New Roman" w:hAnsi="Times New Roman"/>
          <w:sz w:val="24"/>
          <w:szCs w:val="24"/>
          <w:lang w:val="tt-RU"/>
        </w:rPr>
        <w:t>.</w:t>
      </w:r>
    </w:p>
    <w:p w:rsidR="002B7755" w:rsidRPr="009B74A1" w:rsidRDefault="002B7755" w:rsidP="002B7755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3B4D60">
        <w:rPr>
          <w:rFonts w:ascii="Times New Roman" w:hAnsi="Times New Roman"/>
          <w:b/>
          <w:sz w:val="24"/>
          <w:szCs w:val="24"/>
        </w:rPr>
        <w:t>Формы проведения промежуточной аттестации по предметам</w:t>
      </w:r>
    </w:p>
    <w:tbl>
      <w:tblPr>
        <w:tblW w:w="1058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267"/>
        <w:gridCol w:w="1309"/>
        <w:gridCol w:w="1493"/>
        <w:gridCol w:w="1681"/>
        <w:gridCol w:w="1832"/>
      </w:tblGrid>
      <w:tr w:rsidR="002B7755" w:rsidRPr="00F33E25" w:rsidTr="002B7755">
        <w:trPr>
          <w:trHeight w:val="137"/>
          <w:jc w:val="center"/>
        </w:trPr>
        <w:tc>
          <w:tcPr>
            <w:tcW w:w="4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F33E25">
              <w:rPr>
                <w:rFonts w:ascii="Times New Roman" w:hAnsi="Times New Roman"/>
                <w:b/>
                <w:sz w:val="24"/>
                <w:szCs w:val="24"/>
              </w:rPr>
              <w:t xml:space="preserve">Предмет 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F33E25">
              <w:rPr>
                <w:rFonts w:ascii="Times New Roman" w:hAnsi="Times New Roman"/>
                <w:b/>
                <w:w w:val="96"/>
                <w:sz w:val="24"/>
                <w:szCs w:val="24"/>
                <w:lang w:val="tt-RU"/>
              </w:rPr>
              <w:t>1 класс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F33E25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2 класс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F33E25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3 класс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F33E25">
              <w:rPr>
                <w:rFonts w:ascii="Times New Roman" w:hAnsi="Times New Roman"/>
                <w:b/>
                <w:w w:val="96"/>
                <w:sz w:val="24"/>
                <w:szCs w:val="24"/>
                <w:lang w:val="tt-RU"/>
              </w:rPr>
              <w:t>4 класс</w:t>
            </w:r>
          </w:p>
        </w:tc>
      </w:tr>
      <w:tr w:rsidR="002B7755" w:rsidRPr="00F33E25" w:rsidTr="002B7755">
        <w:trPr>
          <w:trHeight w:val="140"/>
          <w:jc w:val="center"/>
        </w:trPr>
        <w:tc>
          <w:tcPr>
            <w:tcW w:w="4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F33E25">
              <w:rPr>
                <w:rFonts w:ascii="Times New Roman" w:hAnsi="Times New Roman"/>
                <w:sz w:val="24"/>
                <w:szCs w:val="24"/>
              </w:rPr>
              <w:t>Русский язык</w:t>
            </w:r>
          </w:p>
        </w:tc>
        <w:tc>
          <w:tcPr>
            <w:tcW w:w="13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bCs/>
                <w:w w:val="96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Комплексная работа, включающая</w:t>
            </w:r>
            <w:r w:rsidRPr="00E348AA">
              <w:rPr>
                <w:rFonts w:ascii="Times New Roman" w:hAnsi="Times New Roman"/>
                <w:sz w:val="24"/>
                <w:szCs w:val="24"/>
              </w:rPr>
              <w:t xml:space="preserve"> задания по всем предметам Учебного плана </w:t>
            </w:r>
            <w:r w:rsidRPr="00E348AA">
              <w:rPr>
                <w:rFonts w:ascii="Times New Roman" w:hAnsi="Times New Roman"/>
                <w:sz w:val="24"/>
                <w:szCs w:val="24"/>
              </w:rPr>
              <w:lastRenderedPageBreak/>
              <w:t>школы за 1 класс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bCs/>
                <w:w w:val="96"/>
                <w:szCs w:val="24"/>
              </w:rPr>
            </w:pPr>
            <w:r>
              <w:rPr>
                <w:rFonts w:ascii="Times New Roman" w:hAnsi="Times New Roman"/>
                <w:bCs/>
                <w:w w:val="96"/>
                <w:szCs w:val="24"/>
              </w:rPr>
              <w:lastRenderedPageBreak/>
              <w:t xml:space="preserve">Д. с </w:t>
            </w:r>
            <w:proofErr w:type="spellStart"/>
            <w:r>
              <w:rPr>
                <w:rFonts w:ascii="Times New Roman" w:hAnsi="Times New Roman"/>
                <w:bCs/>
                <w:w w:val="96"/>
                <w:szCs w:val="24"/>
              </w:rPr>
              <w:t>гр.з</w:t>
            </w:r>
            <w:proofErr w:type="spellEnd"/>
            <w:r>
              <w:rPr>
                <w:rFonts w:ascii="Times New Roman" w:hAnsi="Times New Roman"/>
                <w:bCs/>
                <w:w w:val="96"/>
                <w:szCs w:val="24"/>
              </w:rPr>
              <w:t>./</w:t>
            </w:r>
            <w:r w:rsidRPr="00F33E25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DD5030">
              <w:rPr>
                <w:rFonts w:ascii="Times New Roman" w:hAnsi="Times New Roman"/>
                <w:bCs/>
                <w:w w:val="96"/>
                <w:szCs w:val="24"/>
              </w:rPr>
              <w:t xml:space="preserve">Д. с </w:t>
            </w:r>
            <w:proofErr w:type="spellStart"/>
            <w:r w:rsidRPr="00DD5030">
              <w:rPr>
                <w:rFonts w:ascii="Times New Roman" w:hAnsi="Times New Roman"/>
                <w:bCs/>
                <w:w w:val="96"/>
                <w:szCs w:val="24"/>
              </w:rPr>
              <w:t>гр.з</w:t>
            </w:r>
            <w:proofErr w:type="spellEnd"/>
            <w:r w:rsidRPr="00DD5030">
              <w:rPr>
                <w:rFonts w:ascii="Times New Roman" w:hAnsi="Times New Roman"/>
                <w:bCs/>
                <w:w w:val="96"/>
                <w:szCs w:val="24"/>
              </w:rPr>
              <w:t>./ВГО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DD5030">
              <w:rPr>
                <w:rFonts w:ascii="Times New Roman" w:hAnsi="Times New Roman"/>
                <w:bCs/>
                <w:w w:val="96"/>
                <w:szCs w:val="24"/>
              </w:rPr>
              <w:t xml:space="preserve">Д. с </w:t>
            </w:r>
            <w:proofErr w:type="spellStart"/>
            <w:r w:rsidRPr="00DD5030">
              <w:rPr>
                <w:rFonts w:ascii="Times New Roman" w:hAnsi="Times New Roman"/>
                <w:bCs/>
                <w:w w:val="96"/>
                <w:szCs w:val="24"/>
              </w:rPr>
              <w:t>гр.з</w:t>
            </w:r>
            <w:proofErr w:type="spellEnd"/>
            <w:r w:rsidRPr="00DD5030">
              <w:rPr>
                <w:rFonts w:ascii="Times New Roman" w:hAnsi="Times New Roman"/>
                <w:bCs/>
                <w:w w:val="96"/>
                <w:szCs w:val="24"/>
              </w:rPr>
              <w:t>./ВГО</w:t>
            </w:r>
          </w:p>
        </w:tc>
      </w:tr>
      <w:tr w:rsidR="002B7755" w:rsidRPr="00F33E25" w:rsidTr="002B7755">
        <w:trPr>
          <w:trHeight w:val="243"/>
          <w:jc w:val="center"/>
        </w:trPr>
        <w:tc>
          <w:tcPr>
            <w:tcW w:w="4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F33E25">
              <w:rPr>
                <w:rFonts w:ascii="Times New Roman" w:hAnsi="Times New Roman"/>
                <w:sz w:val="24"/>
                <w:szCs w:val="24"/>
              </w:rPr>
              <w:t>Литератур</w:t>
            </w:r>
            <w:r w:rsidRPr="00F33E25">
              <w:rPr>
                <w:rFonts w:ascii="Times New Roman" w:hAnsi="Times New Roman"/>
                <w:sz w:val="24"/>
                <w:szCs w:val="24"/>
                <w:lang w:val="tt-RU"/>
              </w:rPr>
              <w:t>ное чтение</w:t>
            </w:r>
          </w:p>
        </w:tc>
        <w:tc>
          <w:tcPr>
            <w:tcW w:w="13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253C19" w:rsidRDefault="002B7755" w:rsidP="002B7755">
            <w:pPr>
              <w:pStyle w:val="a3"/>
              <w:rPr>
                <w:rFonts w:ascii="Times New Roman" w:hAnsi="Times New Roman"/>
                <w:bCs/>
                <w:w w:val="96"/>
                <w:szCs w:val="24"/>
              </w:rPr>
            </w:pPr>
            <w:r w:rsidRPr="00F33E25">
              <w:rPr>
                <w:rFonts w:ascii="Times New Roman" w:hAnsi="Times New Roman"/>
                <w:szCs w:val="24"/>
              </w:rPr>
              <w:t>Тест/</w:t>
            </w:r>
            <w:r>
              <w:rPr>
                <w:rFonts w:ascii="Times New Roman" w:hAnsi="Times New Roman"/>
                <w:bCs/>
                <w:w w:val="96"/>
                <w:szCs w:val="24"/>
              </w:rPr>
              <w:t xml:space="preserve"> </w:t>
            </w:r>
            <w:r w:rsidRPr="00F33E25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FE709C">
              <w:rPr>
                <w:rFonts w:ascii="Times New Roman" w:hAnsi="Times New Roman"/>
                <w:szCs w:val="24"/>
              </w:rPr>
              <w:t>Тест/</w:t>
            </w:r>
            <w:r w:rsidRPr="00FE709C">
              <w:rPr>
                <w:rFonts w:ascii="Times New Roman" w:hAnsi="Times New Roman"/>
                <w:bCs/>
                <w:w w:val="96"/>
                <w:szCs w:val="24"/>
              </w:rPr>
              <w:t xml:space="preserve"> ВГО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FE709C">
              <w:rPr>
                <w:rFonts w:ascii="Times New Roman" w:hAnsi="Times New Roman"/>
                <w:szCs w:val="24"/>
              </w:rPr>
              <w:t>Тест/</w:t>
            </w:r>
            <w:r w:rsidRPr="00FE709C">
              <w:rPr>
                <w:rFonts w:ascii="Times New Roman" w:hAnsi="Times New Roman"/>
                <w:bCs/>
                <w:w w:val="96"/>
                <w:szCs w:val="24"/>
              </w:rPr>
              <w:t xml:space="preserve"> ВГО</w:t>
            </w:r>
          </w:p>
        </w:tc>
      </w:tr>
      <w:tr w:rsidR="002B7755" w:rsidRPr="00F33E25" w:rsidTr="002B7755">
        <w:trPr>
          <w:trHeight w:val="183"/>
          <w:jc w:val="center"/>
        </w:trPr>
        <w:tc>
          <w:tcPr>
            <w:tcW w:w="42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F33E25">
              <w:rPr>
                <w:rFonts w:ascii="Times New Roman" w:hAnsi="Times New Roman"/>
                <w:sz w:val="24"/>
                <w:szCs w:val="24"/>
              </w:rPr>
              <w:t>Родной язык</w:t>
            </w:r>
            <w:r w:rsidR="00DF4912">
              <w:rPr>
                <w:rFonts w:ascii="Times New Roman" w:hAnsi="Times New Roman"/>
                <w:sz w:val="24"/>
                <w:szCs w:val="24"/>
              </w:rPr>
              <w:t xml:space="preserve"> (татарский)</w:t>
            </w:r>
          </w:p>
        </w:tc>
        <w:tc>
          <w:tcPr>
            <w:tcW w:w="13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bCs/>
                <w:w w:val="96"/>
                <w:szCs w:val="24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bCs/>
                <w:w w:val="96"/>
                <w:szCs w:val="24"/>
              </w:rPr>
            </w:pPr>
            <w:r>
              <w:rPr>
                <w:rFonts w:ascii="Times New Roman" w:hAnsi="Times New Roman"/>
                <w:bCs/>
                <w:w w:val="96"/>
                <w:szCs w:val="24"/>
              </w:rPr>
              <w:t xml:space="preserve">Д. с </w:t>
            </w:r>
            <w:proofErr w:type="spellStart"/>
            <w:r>
              <w:rPr>
                <w:rFonts w:ascii="Times New Roman" w:hAnsi="Times New Roman"/>
                <w:bCs/>
                <w:w w:val="96"/>
                <w:szCs w:val="24"/>
              </w:rPr>
              <w:t>гр.з</w:t>
            </w:r>
            <w:proofErr w:type="spellEnd"/>
            <w:r>
              <w:rPr>
                <w:rFonts w:ascii="Times New Roman" w:hAnsi="Times New Roman"/>
                <w:bCs/>
                <w:w w:val="96"/>
                <w:szCs w:val="24"/>
              </w:rPr>
              <w:t>./</w:t>
            </w:r>
            <w:r w:rsidRPr="00F33E25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D212DA">
              <w:rPr>
                <w:rFonts w:ascii="Times New Roman" w:hAnsi="Times New Roman"/>
                <w:bCs/>
                <w:w w:val="96"/>
                <w:szCs w:val="24"/>
              </w:rPr>
              <w:t xml:space="preserve">Д. с </w:t>
            </w:r>
            <w:proofErr w:type="spellStart"/>
            <w:r w:rsidRPr="00D212DA">
              <w:rPr>
                <w:rFonts w:ascii="Times New Roman" w:hAnsi="Times New Roman"/>
                <w:bCs/>
                <w:w w:val="96"/>
                <w:szCs w:val="24"/>
              </w:rPr>
              <w:t>гр.з</w:t>
            </w:r>
            <w:proofErr w:type="spellEnd"/>
            <w:r w:rsidRPr="00D212DA">
              <w:rPr>
                <w:rFonts w:ascii="Times New Roman" w:hAnsi="Times New Roman"/>
                <w:bCs/>
                <w:w w:val="96"/>
                <w:szCs w:val="24"/>
              </w:rPr>
              <w:t>./ВГО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D212DA">
              <w:rPr>
                <w:rFonts w:ascii="Times New Roman" w:hAnsi="Times New Roman"/>
                <w:bCs/>
                <w:w w:val="96"/>
                <w:szCs w:val="24"/>
              </w:rPr>
              <w:t xml:space="preserve">Д. с </w:t>
            </w:r>
            <w:proofErr w:type="spellStart"/>
            <w:r w:rsidRPr="00D212DA">
              <w:rPr>
                <w:rFonts w:ascii="Times New Roman" w:hAnsi="Times New Roman"/>
                <w:bCs/>
                <w:w w:val="96"/>
                <w:szCs w:val="24"/>
              </w:rPr>
              <w:t>гр.з</w:t>
            </w:r>
            <w:proofErr w:type="spellEnd"/>
            <w:r w:rsidRPr="00D212DA">
              <w:rPr>
                <w:rFonts w:ascii="Times New Roman" w:hAnsi="Times New Roman"/>
                <w:bCs/>
                <w:w w:val="96"/>
                <w:szCs w:val="24"/>
              </w:rPr>
              <w:t>./ВГО</w:t>
            </w:r>
          </w:p>
        </w:tc>
      </w:tr>
      <w:tr w:rsidR="002B7755" w:rsidRPr="00F33E25" w:rsidTr="002B7755">
        <w:trPr>
          <w:trHeight w:val="220"/>
          <w:jc w:val="center"/>
        </w:trPr>
        <w:tc>
          <w:tcPr>
            <w:tcW w:w="42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F33E25">
              <w:rPr>
                <w:rFonts w:ascii="Times New Roman" w:hAnsi="Times New Roman"/>
                <w:sz w:val="24"/>
                <w:szCs w:val="24"/>
              </w:rPr>
              <w:t>Литературное чтение на родном языке</w:t>
            </w:r>
            <w:r w:rsidR="00DF4912">
              <w:rPr>
                <w:rFonts w:ascii="Times New Roman" w:hAnsi="Times New Roman"/>
                <w:sz w:val="24"/>
                <w:szCs w:val="24"/>
              </w:rPr>
              <w:t xml:space="preserve"> (татарском)</w:t>
            </w:r>
          </w:p>
        </w:tc>
        <w:tc>
          <w:tcPr>
            <w:tcW w:w="13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  <w:r w:rsidRPr="00F33E25">
              <w:rPr>
                <w:rFonts w:ascii="Times New Roman" w:hAnsi="Times New Roman"/>
                <w:szCs w:val="24"/>
              </w:rPr>
              <w:t>Тест/</w:t>
            </w:r>
            <w:r w:rsidRPr="00F33E25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3D2930">
              <w:rPr>
                <w:rFonts w:ascii="Times New Roman" w:hAnsi="Times New Roman"/>
                <w:szCs w:val="24"/>
              </w:rPr>
              <w:t>Тест/</w:t>
            </w:r>
            <w:r w:rsidRPr="003D2930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3D2930">
              <w:rPr>
                <w:rFonts w:ascii="Times New Roman" w:hAnsi="Times New Roman"/>
                <w:szCs w:val="24"/>
              </w:rPr>
              <w:t>Тест/</w:t>
            </w:r>
            <w:r w:rsidRPr="003D2930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</w:tr>
      <w:tr w:rsidR="002B7755" w:rsidRPr="00F33E25" w:rsidTr="002B7755">
        <w:trPr>
          <w:trHeight w:val="137"/>
          <w:jc w:val="center"/>
        </w:trPr>
        <w:tc>
          <w:tcPr>
            <w:tcW w:w="4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F33E25">
              <w:rPr>
                <w:rFonts w:ascii="Times New Roman" w:hAnsi="Times New Roman"/>
                <w:sz w:val="24"/>
                <w:szCs w:val="24"/>
              </w:rPr>
              <w:t>Английский язык</w:t>
            </w:r>
          </w:p>
        </w:tc>
        <w:tc>
          <w:tcPr>
            <w:tcW w:w="13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11272F">
              <w:rPr>
                <w:rFonts w:ascii="Times New Roman" w:hAnsi="Times New Roman"/>
                <w:szCs w:val="24"/>
              </w:rPr>
              <w:t>Тест/</w:t>
            </w:r>
            <w:r w:rsidRPr="0011272F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11272F">
              <w:rPr>
                <w:rFonts w:ascii="Times New Roman" w:hAnsi="Times New Roman"/>
                <w:szCs w:val="24"/>
              </w:rPr>
              <w:t>Тест/</w:t>
            </w:r>
            <w:r w:rsidRPr="0011272F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11272F">
              <w:rPr>
                <w:rFonts w:ascii="Times New Roman" w:hAnsi="Times New Roman"/>
                <w:szCs w:val="24"/>
              </w:rPr>
              <w:t>Тест/</w:t>
            </w:r>
            <w:r w:rsidRPr="0011272F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</w:tr>
      <w:tr w:rsidR="002B7755" w:rsidRPr="00F33E25" w:rsidTr="002B7755">
        <w:trPr>
          <w:trHeight w:val="229"/>
          <w:jc w:val="center"/>
        </w:trPr>
        <w:tc>
          <w:tcPr>
            <w:tcW w:w="4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F33E25">
              <w:rPr>
                <w:rFonts w:ascii="Times New Roman" w:hAnsi="Times New Roman"/>
                <w:sz w:val="24"/>
                <w:szCs w:val="24"/>
              </w:rPr>
              <w:t>Математика</w:t>
            </w:r>
          </w:p>
        </w:tc>
        <w:tc>
          <w:tcPr>
            <w:tcW w:w="13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КР/</w:t>
            </w:r>
            <w:r w:rsidRPr="00F33E25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B45C1A">
              <w:rPr>
                <w:rFonts w:ascii="Times New Roman" w:hAnsi="Times New Roman"/>
                <w:szCs w:val="24"/>
              </w:rPr>
              <w:t>КР/</w:t>
            </w:r>
            <w:r w:rsidRPr="00B45C1A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B45C1A">
              <w:rPr>
                <w:rFonts w:ascii="Times New Roman" w:hAnsi="Times New Roman"/>
                <w:szCs w:val="24"/>
              </w:rPr>
              <w:t>КР/</w:t>
            </w:r>
            <w:r w:rsidRPr="00B45C1A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</w:tr>
      <w:tr w:rsidR="002B7755" w:rsidRPr="00F33E25" w:rsidTr="002B7755">
        <w:trPr>
          <w:trHeight w:val="140"/>
          <w:jc w:val="center"/>
        </w:trPr>
        <w:tc>
          <w:tcPr>
            <w:tcW w:w="4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F33E25">
              <w:rPr>
                <w:rFonts w:ascii="Times New Roman" w:hAnsi="Times New Roman"/>
                <w:sz w:val="24"/>
                <w:szCs w:val="24"/>
                <w:lang w:val="tt-RU"/>
              </w:rPr>
              <w:t>Окружающий мир</w:t>
            </w:r>
          </w:p>
        </w:tc>
        <w:tc>
          <w:tcPr>
            <w:tcW w:w="13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555DBE">
              <w:rPr>
                <w:rFonts w:ascii="Times New Roman" w:hAnsi="Times New Roman"/>
                <w:szCs w:val="24"/>
              </w:rPr>
              <w:t>Тест/</w:t>
            </w:r>
            <w:r w:rsidRPr="00555DBE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555DBE">
              <w:rPr>
                <w:rFonts w:ascii="Times New Roman" w:hAnsi="Times New Roman"/>
                <w:szCs w:val="24"/>
              </w:rPr>
              <w:t>Тест/</w:t>
            </w:r>
            <w:r w:rsidRPr="00555DBE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555DBE">
              <w:rPr>
                <w:rFonts w:ascii="Times New Roman" w:hAnsi="Times New Roman"/>
                <w:szCs w:val="24"/>
              </w:rPr>
              <w:t>Тест/</w:t>
            </w:r>
            <w:r w:rsidRPr="00555DBE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</w:tr>
      <w:tr w:rsidR="002B7755" w:rsidRPr="00F33E25" w:rsidTr="002B7755">
        <w:trPr>
          <w:trHeight w:val="139"/>
          <w:jc w:val="center"/>
        </w:trPr>
        <w:tc>
          <w:tcPr>
            <w:tcW w:w="4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F33E25">
              <w:rPr>
                <w:rFonts w:ascii="Times New Roman" w:hAnsi="Times New Roman"/>
                <w:sz w:val="24"/>
                <w:szCs w:val="24"/>
              </w:rPr>
              <w:t>Музыка</w:t>
            </w:r>
          </w:p>
        </w:tc>
        <w:tc>
          <w:tcPr>
            <w:tcW w:w="13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555DBE">
              <w:rPr>
                <w:rFonts w:ascii="Times New Roman" w:hAnsi="Times New Roman"/>
                <w:szCs w:val="24"/>
              </w:rPr>
              <w:t>Тест/</w:t>
            </w:r>
            <w:r w:rsidRPr="00555DBE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555DBE">
              <w:rPr>
                <w:rFonts w:ascii="Times New Roman" w:hAnsi="Times New Roman"/>
                <w:szCs w:val="24"/>
              </w:rPr>
              <w:t>Тест/</w:t>
            </w:r>
            <w:r w:rsidRPr="00555DBE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555DBE">
              <w:rPr>
                <w:rFonts w:ascii="Times New Roman" w:hAnsi="Times New Roman"/>
                <w:szCs w:val="24"/>
              </w:rPr>
              <w:t>Тест/</w:t>
            </w:r>
            <w:r w:rsidRPr="00555DBE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</w:tr>
      <w:tr w:rsidR="002B7755" w:rsidRPr="00F33E25" w:rsidTr="002B7755">
        <w:trPr>
          <w:trHeight w:val="260"/>
          <w:jc w:val="center"/>
        </w:trPr>
        <w:tc>
          <w:tcPr>
            <w:tcW w:w="4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F33E25">
              <w:rPr>
                <w:rFonts w:ascii="Times New Roman" w:hAnsi="Times New Roman"/>
                <w:sz w:val="24"/>
                <w:szCs w:val="24"/>
              </w:rPr>
              <w:t>Изобразительное</w:t>
            </w:r>
          </w:p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F33E25">
              <w:rPr>
                <w:rFonts w:ascii="Times New Roman" w:hAnsi="Times New Roman"/>
                <w:sz w:val="24"/>
                <w:szCs w:val="24"/>
              </w:rPr>
              <w:t>Искусство</w:t>
            </w:r>
          </w:p>
        </w:tc>
        <w:tc>
          <w:tcPr>
            <w:tcW w:w="13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ТР/</w:t>
            </w:r>
            <w:r w:rsidRPr="00F33E25">
              <w:rPr>
                <w:rFonts w:ascii="Times New Roman" w:hAnsi="Times New Roman"/>
                <w:szCs w:val="24"/>
              </w:rPr>
              <w:t>ВГО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5B081E">
              <w:rPr>
                <w:rFonts w:ascii="Times New Roman" w:hAnsi="Times New Roman"/>
                <w:szCs w:val="24"/>
              </w:rPr>
              <w:t>ТР/ВГО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5B081E">
              <w:rPr>
                <w:rFonts w:ascii="Times New Roman" w:hAnsi="Times New Roman"/>
                <w:szCs w:val="24"/>
              </w:rPr>
              <w:t>ТР/ВГО</w:t>
            </w:r>
          </w:p>
        </w:tc>
      </w:tr>
      <w:tr w:rsidR="002B7755" w:rsidRPr="00F33E25" w:rsidTr="002B7755">
        <w:trPr>
          <w:trHeight w:val="139"/>
          <w:jc w:val="center"/>
        </w:trPr>
        <w:tc>
          <w:tcPr>
            <w:tcW w:w="4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F33E25">
              <w:rPr>
                <w:rFonts w:ascii="Times New Roman" w:hAnsi="Times New Roman"/>
                <w:sz w:val="24"/>
                <w:szCs w:val="24"/>
              </w:rPr>
              <w:lastRenderedPageBreak/>
              <w:t>Технология</w:t>
            </w:r>
          </w:p>
        </w:tc>
        <w:tc>
          <w:tcPr>
            <w:tcW w:w="13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BF7BE0">
              <w:rPr>
                <w:rFonts w:ascii="Times New Roman" w:hAnsi="Times New Roman"/>
                <w:szCs w:val="24"/>
              </w:rPr>
              <w:t>ТР/ВГО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BF7BE0">
              <w:rPr>
                <w:rFonts w:ascii="Times New Roman" w:hAnsi="Times New Roman"/>
                <w:szCs w:val="24"/>
              </w:rPr>
              <w:t>ТР/ВГО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BF7BE0">
              <w:rPr>
                <w:rFonts w:ascii="Times New Roman" w:hAnsi="Times New Roman"/>
                <w:szCs w:val="24"/>
              </w:rPr>
              <w:t>ТР/ВГО</w:t>
            </w:r>
          </w:p>
        </w:tc>
      </w:tr>
      <w:tr w:rsidR="002B7755" w:rsidRPr="00F33E25" w:rsidTr="002B7755">
        <w:trPr>
          <w:trHeight w:val="36"/>
          <w:jc w:val="center"/>
        </w:trPr>
        <w:tc>
          <w:tcPr>
            <w:tcW w:w="4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Физическая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 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F33E25">
              <w:rPr>
                <w:rFonts w:ascii="Times New Roman" w:hAnsi="Times New Roman"/>
                <w:sz w:val="24"/>
                <w:szCs w:val="24"/>
              </w:rPr>
              <w:t>ультура</w:t>
            </w:r>
            <w:proofErr w:type="gramEnd"/>
          </w:p>
        </w:tc>
        <w:tc>
          <w:tcPr>
            <w:tcW w:w="13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Н. ГТО/</w:t>
            </w:r>
            <w:r w:rsidRPr="00F33E25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895FF6">
              <w:rPr>
                <w:rFonts w:ascii="Times New Roman" w:hAnsi="Times New Roman"/>
                <w:szCs w:val="24"/>
              </w:rPr>
              <w:t>Н. ГТО/</w:t>
            </w:r>
            <w:r w:rsidRPr="00895FF6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spacing w:after="0"/>
            </w:pPr>
            <w:r w:rsidRPr="00895FF6">
              <w:rPr>
                <w:rFonts w:ascii="Times New Roman" w:hAnsi="Times New Roman"/>
                <w:szCs w:val="24"/>
              </w:rPr>
              <w:t>Н. ГТО/</w:t>
            </w:r>
            <w:r w:rsidRPr="00895FF6">
              <w:rPr>
                <w:rFonts w:ascii="Times New Roman" w:hAnsi="Times New Roman"/>
                <w:bCs/>
                <w:w w:val="96"/>
                <w:szCs w:val="24"/>
              </w:rPr>
              <w:t>ВГО</w:t>
            </w:r>
          </w:p>
        </w:tc>
      </w:tr>
      <w:tr w:rsidR="002B7755" w:rsidRPr="00F33E25" w:rsidTr="002B7755">
        <w:trPr>
          <w:trHeight w:val="261"/>
          <w:jc w:val="center"/>
        </w:trPr>
        <w:tc>
          <w:tcPr>
            <w:tcW w:w="4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F33E25">
              <w:rPr>
                <w:rFonts w:ascii="Times New Roman" w:hAnsi="Times New Roman"/>
                <w:sz w:val="24"/>
                <w:szCs w:val="24"/>
              </w:rPr>
              <w:t>ОРКСЭ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-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  <w:r w:rsidRPr="00F33E25">
              <w:rPr>
                <w:rFonts w:ascii="Times New Roman" w:hAnsi="Times New Roman"/>
                <w:szCs w:val="24"/>
              </w:rPr>
              <w:t>-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  <w:r w:rsidRPr="00F33E25">
              <w:rPr>
                <w:rFonts w:ascii="Times New Roman" w:hAnsi="Times New Roman"/>
                <w:szCs w:val="24"/>
              </w:rPr>
              <w:t>-</w:t>
            </w:r>
          </w:p>
        </w:tc>
        <w:tc>
          <w:tcPr>
            <w:tcW w:w="1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775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ЗП/зачет </w:t>
            </w:r>
          </w:p>
          <w:p w:rsidR="002B7755" w:rsidRPr="00F33E25" w:rsidRDefault="002B7755" w:rsidP="002B7755">
            <w:pPr>
              <w:pStyle w:val="a3"/>
              <w:rPr>
                <w:rFonts w:ascii="Times New Roman" w:hAnsi="Times New Roman"/>
                <w:szCs w:val="24"/>
              </w:rPr>
            </w:pPr>
            <w:r w:rsidRPr="00F33E25">
              <w:rPr>
                <w:rFonts w:ascii="Times New Roman" w:hAnsi="Times New Roman"/>
                <w:szCs w:val="24"/>
              </w:rPr>
              <w:t xml:space="preserve"> </w:t>
            </w:r>
            <w:proofErr w:type="gramStart"/>
            <w:r w:rsidRPr="00F33E25">
              <w:rPr>
                <w:rFonts w:ascii="Times New Roman" w:hAnsi="Times New Roman"/>
                <w:szCs w:val="24"/>
              </w:rPr>
              <w:t>не</w:t>
            </w:r>
            <w:proofErr w:type="gramEnd"/>
            <w:r w:rsidRPr="00F33E25">
              <w:rPr>
                <w:rFonts w:ascii="Times New Roman" w:hAnsi="Times New Roman"/>
                <w:szCs w:val="24"/>
              </w:rPr>
              <w:t xml:space="preserve"> зачет</w:t>
            </w:r>
          </w:p>
        </w:tc>
      </w:tr>
    </w:tbl>
    <w:p w:rsidR="002B7755" w:rsidRPr="003B4D60" w:rsidRDefault="002B7755" w:rsidP="002B7755">
      <w:pPr>
        <w:pStyle w:val="a3"/>
        <w:rPr>
          <w:rFonts w:ascii="Times New Roman" w:eastAsia="Calibri" w:hAnsi="Times New Roman"/>
          <w:b/>
          <w:sz w:val="24"/>
          <w:szCs w:val="24"/>
        </w:rPr>
      </w:pPr>
      <w:r w:rsidRPr="003B4D60">
        <w:rPr>
          <w:rFonts w:ascii="Times New Roman" w:hAnsi="Times New Roman"/>
          <w:b/>
          <w:sz w:val="24"/>
          <w:szCs w:val="24"/>
        </w:rPr>
        <w:t>Условные обозначения:</w:t>
      </w:r>
    </w:p>
    <w:p w:rsidR="002B7755" w:rsidRPr="003B4D60" w:rsidRDefault="002B7755" w:rsidP="002B7755">
      <w:pPr>
        <w:pStyle w:val="a3"/>
        <w:rPr>
          <w:rFonts w:ascii="Times New Roman" w:hAnsi="Times New Roman"/>
          <w:i/>
          <w:sz w:val="24"/>
          <w:szCs w:val="24"/>
        </w:rPr>
      </w:pPr>
      <w:r w:rsidRPr="003B4D60">
        <w:rPr>
          <w:rFonts w:ascii="Times New Roman" w:hAnsi="Times New Roman"/>
          <w:i/>
          <w:sz w:val="24"/>
          <w:szCs w:val="24"/>
        </w:rPr>
        <w:t>ВГО- выставление годовой оценки;</w:t>
      </w:r>
    </w:p>
    <w:p w:rsidR="002B7755" w:rsidRPr="003B4D60" w:rsidRDefault="002B7755" w:rsidP="002B7755">
      <w:pPr>
        <w:pStyle w:val="a3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К</w:t>
      </w:r>
      <w:r w:rsidRPr="003B4D60">
        <w:rPr>
          <w:rFonts w:ascii="Times New Roman" w:hAnsi="Times New Roman"/>
          <w:i/>
          <w:sz w:val="24"/>
          <w:szCs w:val="24"/>
        </w:rPr>
        <w:t>Р – контрольная работа;</w:t>
      </w:r>
    </w:p>
    <w:p w:rsidR="002B7755" w:rsidRPr="003B4D60" w:rsidRDefault="002B7755" w:rsidP="002B7755">
      <w:pPr>
        <w:pStyle w:val="a3"/>
        <w:rPr>
          <w:rFonts w:ascii="Times New Roman" w:hAnsi="Times New Roman"/>
          <w:i/>
          <w:sz w:val="24"/>
          <w:szCs w:val="24"/>
        </w:rPr>
      </w:pPr>
      <w:r w:rsidRPr="003B4D60">
        <w:rPr>
          <w:rFonts w:ascii="Times New Roman" w:hAnsi="Times New Roman"/>
          <w:i/>
          <w:sz w:val="24"/>
          <w:szCs w:val="24"/>
        </w:rPr>
        <w:t>Д.- диктант;</w:t>
      </w:r>
    </w:p>
    <w:p w:rsidR="002B7755" w:rsidRPr="003B4D60" w:rsidRDefault="002B7755" w:rsidP="002B7755">
      <w:pPr>
        <w:pStyle w:val="a3"/>
        <w:rPr>
          <w:rFonts w:ascii="Times New Roman" w:hAnsi="Times New Roman"/>
          <w:i/>
          <w:sz w:val="24"/>
          <w:szCs w:val="24"/>
        </w:rPr>
      </w:pPr>
      <w:r w:rsidRPr="003B4D60">
        <w:rPr>
          <w:rFonts w:ascii="Times New Roman" w:hAnsi="Times New Roman"/>
          <w:bCs/>
          <w:i/>
          <w:w w:val="96"/>
          <w:sz w:val="24"/>
          <w:szCs w:val="24"/>
        </w:rPr>
        <w:t xml:space="preserve">Д. с </w:t>
      </w:r>
      <w:proofErr w:type="spellStart"/>
      <w:r w:rsidRPr="003B4D60">
        <w:rPr>
          <w:rFonts w:ascii="Times New Roman" w:hAnsi="Times New Roman"/>
          <w:bCs/>
          <w:i/>
          <w:w w:val="96"/>
          <w:sz w:val="24"/>
          <w:szCs w:val="24"/>
        </w:rPr>
        <w:t>гр.з</w:t>
      </w:r>
      <w:proofErr w:type="spellEnd"/>
      <w:r w:rsidRPr="003B4D60">
        <w:rPr>
          <w:rFonts w:ascii="Times New Roman" w:hAnsi="Times New Roman"/>
          <w:bCs/>
          <w:i/>
          <w:w w:val="96"/>
          <w:sz w:val="24"/>
          <w:szCs w:val="24"/>
        </w:rPr>
        <w:t>.</w:t>
      </w:r>
      <w:r w:rsidRPr="003B4D60">
        <w:rPr>
          <w:rFonts w:ascii="Times New Roman" w:hAnsi="Times New Roman"/>
          <w:i/>
          <w:sz w:val="24"/>
          <w:szCs w:val="24"/>
        </w:rPr>
        <w:t xml:space="preserve">- диктант с грамматическим заданием; </w:t>
      </w:r>
    </w:p>
    <w:p w:rsidR="002B7755" w:rsidRPr="003B4D60" w:rsidRDefault="002B7755" w:rsidP="002B7755">
      <w:pPr>
        <w:pStyle w:val="a3"/>
        <w:rPr>
          <w:rFonts w:ascii="Times New Roman" w:hAnsi="Times New Roman"/>
          <w:i/>
          <w:iCs/>
          <w:sz w:val="24"/>
          <w:szCs w:val="24"/>
        </w:rPr>
      </w:pPr>
      <w:r w:rsidRPr="003B4D60">
        <w:rPr>
          <w:rFonts w:ascii="Times New Roman" w:hAnsi="Times New Roman"/>
          <w:i/>
          <w:iCs/>
          <w:sz w:val="24"/>
          <w:szCs w:val="24"/>
        </w:rPr>
        <w:t>ТР – творческая работа;</w:t>
      </w:r>
    </w:p>
    <w:p w:rsidR="002B7755" w:rsidRPr="003B4D60" w:rsidRDefault="002B7755" w:rsidP="002B7755">
      <w:pPr>
        <w:pStyle w:val="a3"/>
        <w:rPr>
          <w:rFonts w:ascii="Times New Roman" w:hAnsi="Times New Roman"/>
          <w:i/>
          <w:iCs/>
          <w:sz w:val="24"/>
          <w:szCs w:val="24"/>
        </w:rPr>
      </w:pPr>
      <w:r w:rsidRPr="003B4D60">
        <w:rPr>
          <w:rFonts w:ascii="Times New Roman" w:hAnsi="Times New Roman"/>
          <w:i/>
          <w:iCs/>
          <w:sz w:val="24"/>
          <w:szCs w:val="24"/>
        </w:rPr>
        <w:t>Тест - (содержит вопросы с кратким, развернутым ответом или практическую часть)</w:t>
      </w:r>
    </w:p>
    <w:p w:rsidR="002B7755" w:rsidRPr="003B4D60" w:rsidRDefault="002B7755" w:rsidP="002B7755">
      <w:pPr>
        <w:pStyle w:val="a3"/>
        <w:rPr>
          <w:rFonts w:ascii="Times New Roman" w:hAnsi="Times New Roman"/>
          <w:i/>
          <w:iCs/>
          <w:sz w:val="24"/>
          <w:szCs w:val="24"/>
        </w:rPr>
      </w:pPr>
      <w:r w:rsidRPr="003B4D60">
        <w:rPr>
          <w:rFonts w:ascii="Times New Roman" w:hAnsi="Times New Roman"/>
          <w:i/>
          <w:iCs/>
          <w:sz w:val="24"/>
          <w:szCs w:val="24"/>
        </w:rPr>
        <w:t>Н. ГТО – нормативы ГТО</w:t>
      </w:r>
    </w:p>
    <w:p w:rsidR="002B7755" w:rsidRPr="003B4D60" w:rsidRDefault="002B7755" w:rsidP="002B7755">
      <w:pPr>
        <w:pStyle w:val="a3"/>
        <w:rPr>
          <w:rFonts w:ascii="Times New Roman" w:hAnsi="Times New Roman"/>
          <w:i/>
          <w:iCs/>
          <w:sz w:val="24"/>
          <w:szCs w:val="24"/>
        </w:rPr>
      </w:pPr>
      <w:r w:rsidRPr="003B4D60">
        <w:rPr>
          <w:rFonts w:ascii="Times New Roman" w:hAnsi="Times New Roman"/>
          <w:i/>
          <w:iCs/>
          <w:sz w:val="24"/>
          <w:szCs w:val="24"/>
        </w:rPr>
        <w:t>ЗП – защита проекта;</w:t>
      </w:r>
    </w:p>
    <w:p w:rsidR="002B7755" w:rsidRPr="003B4D60" w:rsidRDefault="002B7755" w:rsidP="002B7755">
      <w:pPr>
        <w:pStyle w:val="a3"/>
        <w:rPr>
          <w:rFonts w:ascii="Times New Roman" w:hAnsi="Times New Roman"/>
          <w:i/>
          <w:iCs/>
          <w:sz w:val="24"/>
          <w:szCs w:val="24"/>
        </w:rPr>
      </w:pPr>
      <w:r w:rsidRPr="003B4D60">
        <w:rPr>
          <w:rFonts w:ascii="Times New Roman" w:hAnsi="Times New Roman"/>
          <w:i/>
          <w:iCs/>
          <w:sz w:val="24"/>
          <w:szCs w:val="24"/>
        </w:rPr>
        <w:t>Кс</w:t>
      </w:r>
      <w:proofErr w:type="gramStart"/>
      <w:r w:rsidRPr="003B4D60">
        <w:rPr>
          <w:rFonts w:ascii="Times New Roman" w:hAnsi="Times New Roman"/>
          <w:i/>
          <w:iCs/>
          <w:sz w:val="24"/>
          <w:szCs w:val="24"/>
        </w:rPr>
        <w:t>. с</w:t>
      </w:r>
      <w:proofErr w:type="gramEnd"/>
      <w:r w:rsidRPr="003B4D60">
        <w:rPr>
          <w:rFonts w:ascii="Times New Roman" w:hAnsi="Times New Roman"/>
          <w:i/>
          <w:iCs/>
          <w:sz w:val="24"/>
          <w:szCs w:val="24"/>
        </w:rPr>
        <w:t xml:space="preserve"> </w:t>
      </w:r>
      <w:proofErr w:type="spellStart"/>
      <w:r w:rsidRPr="003B4D60">
        <w:rPr>
          <w:rFonts w:ascii="Times New Roman" w:hAnsi="Times New Roman"/>
          <w:i/>
          <w:iCs/>
          <w:sz w:val="24"/>
          <w:szCs w:val="24"/>
        </w:rPr>
        <w:t>гр.з</w:t>
      </w:r>
      <w:proofErr w:type="spellEnd"/>
      <w:r w:rsidRPr="003B4D60">
        <w:rPr>
          <w:rFonts w:ascii="Times New Roman" w:hAnsi="Times New Roman"/>
          <w:i/>
          <w:iCs/>
          <w:sz w:val="24"/>
          <w:szCs w:val="24"/>
        </w:rPr>
        <w:t>. – контрольное списывание с грамматическим заданием;</w:t>
      </w:r>
    </w:p>
    <w:p w:rsidR="002B7755" w:rsidRPr="003B4D60" w:rsidRDefault="002B7755" w:rsidP="002B7755">
      <w:pPr>
        <w:pStyle w:val="a3"/>
        <w:rPr>
          <w:rFonts w:ascii="Times New Roman" w:hAnsi="Times New Roman"/>
          <w:i/>
          <w:iCs/>
          <w:sz w:val="24"/>
          <w:szCs w:val="24"/>
        </w:rPr>
      </w:pPr>
      <w:r w:rsidRPr="003B4D60">
        <w:rPr>
          <w:rFonts w:ascii="Times New Roman" w:hAnsi="Times New Roman"/>
          <w:i/>
          <w:iCs/>
          <w:sz w:val="24"/>
          <w:szCs w:val="24"/>
        </w:rPr>
        <w:t xml:space="preserve"> </w:t>
      </w:r>
      <w:proofErr w:type="gramStart"/>
      <w:r w:rsidRPr="003B4D60">
        <w:rPr>
          <w:rFonts w:ascii="Times New Roman" w:hAnsi="Times New Roman"/>
          <w:i/>
          <w:iCs/>
          <w:sz w:val="24"/>
          <w:szCs w:val="24"/>
        </w:rPr>
        <w:t>Кс.-</w:t>
      </w:r>
      <w:proofErr w:type="gramEnd"/>
      <w:r w:rsidRPr="003B4D60">
        <w:rPr>
          <w:rFonts w:ascii="Times New Roman" w:hAnsi="Times New Roman"/>
          <w:i/>
          <w:iCs/>
          <w:sz w:val="24"/>
          <w:szCs w:val="24"/>
        </w:rPr>
        <w:t xml:space="preserve"> контрольное списывание;</w:t>
      </w:r>
    </w:p>
    <w:p w:rsidR="002B7755" w:rsidRPr="003B4D60" w:rsidRDefault="002B7755" w:rsidP="002B7755">
      <w:pPr>
        <w:pStyle w:val="a3"/>
        <w:rPr>
          <w:rFonts w:ascii="Times New Roman" w:hAnsi="Times New Roman"/>
          <w:i/>
          <w:iCs/>
          <w:sz w:val="24"/>
          <w:szCs w:val="24"/>
        </w:rPr>
      </w:pPr>
      <w:proofErr w:type="spellStart"/>
      <w:r w:rsidRPr="003B4D60">
        <w:rPr>
          <w:rFonts w:ascii="Times New Roman" w:hAnsi="Times New Roman"/>
          <w:i/>
          <w:iCs/>
          <w:sz w:val="24"/>
          <w:szCs w:val="24"/>
        </w:rPr>
        <w:t>Птч</w:t>
      </w:r>
      <w:proofErr w:type="spellEnd"/>
      <w:r w:rsidRPr="003B4D60">
        <w:rPr>
          <w:rFonts w:ascii="Times New Roman" w:hAnsi="Times New Roman"/>
          <w:i/>
          <w:iCs/>
          <w:sz w:val="24"/>
          <w:szCs w:val="24"/>
        </w:rPr>
        <w:t>- проверка техники чтения</w:t>
      </w:r>
    </w:p>
    <w:p w:rsidR="002B7755" w:rsidRPr="003B4D60" w:rsidRDefault="002B7755" w:rsidP="002B7755">
      <w:pPr>
        <w:pStyle w:val="a3"/>
        <w:rPr>
          <w:rFonts w:ascii="Times New Roman" w:hAnsi="Times New Roman"/>
          <w:i/>
          <w:iCs/>
          <w:sz w:val="24"/>
          <w:szCs w:val="24"/>
        </w:rPr>
      </w:pPr>
    </w:p>
    <w:p w:rsidR="002B7755" w:rsidRPr="003B4D60" w:rsidRDefault="002B7755" w:rsidP="002B7755">
      <w:pPr>
        <w:pStyle w:val="a3"/>
        <w:rPr>
          <w:rFonts w:ascii="Times New Roman" w:hAnsi="Times New Roman"/>
          <w:i/>
          <w:iCs/>
          <w:sz w:val="24"/>
          <w:szCs w:val="24"/>
        </w:rPr>
      </w:pPr>
      <w:r w:rsidRPr="003B4D60">
        <w:rPr>
          <w:rFonts w:ascii="Times New Roman" w:hAnsi="Times New Roman"/>
          <w:i/>
          <w:iCs/>
          <w:sz w:val="24"/>
          <w:szCs w:val="24"/>
        </w:rPr>
        <w:t>Промежуточная аттестация в первом классе проводится без фиксации отметок, на основе знаний и умений, полученных в течение учебного года.</w:t>
      </w:r>
    </w:p>
    <w:p w:rsidR="002B7755" w:rsidRPr="003B4D60" w:rsidRDefault="002B7755" w:rsidP="002B7755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2B7755" w:rsidRDefault="002B7755" w:rsidP="002B7755"/>
    <w:p w:rsidR="002B7755" w:rsidRDefault="002B7755" w:rsidP="002B7755"/>
    <w:p w:rsidR="002B7755" w:rsidRDefault="002B7755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</w:t>
      </w: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F4912" w:rsidRPr="002D59A6" w:rsidRDefault="000F6D1F" w:rsidP="00DF4912">
      <w:pPr>
        <w:pStyle w:val="a3"/>
        <w:jc w:val="center"/>
        <w:rPr>
          <w:rFonts w:ascii="Times New Roman" w:hAnsi="Times New Roman"/>
          <w:b/>
          <w:sz w:val="24"/>
          <w:szCs w:val="24"/>
          <w:lang w:val="tt-RU"/>
        </w:rPr>
      </w:pPr>
      <w:r w:rsidRPr="000F6D1F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39790" cy="8896640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8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4912" w:rsidRDefault="00DF4912" w:rsidP="00DF4912">
      <w:pPr>
        <w:pStyle w:val="a3"/>
        <w:jc w:val="center"/>
        <w:rPr>
          <w:rFonts w:ascii="Times New Roman" w:hAnsi="Times New Roman"/>
          <w:b/>
          <w:sz w:val="24"/>
          <w:szCs w:val="24"/>
          <w:lang w:val="tt-RU"/>
        </w:rPr>
      </w:pPr>
    </w:p>
    <w:p w:rsidR="00DF4912" w:rsidRDefault="00DF4912" w:rsidP="00DF4912">
      <w:pPr>
        <w:pStyle w:val="a3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Учебный план</w:t>
      </w:r>
    </w:p>
    <w:p w:rsidR="00DF4912" w:rsidRDefault="00DF4912" w:rsidP="00DF4912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proofErr w:type="gramStart"/>
      <w:r>
        <w:rPr>
          <w:rFonts w:ascii="Times New Roman" w:hAnsi="Times New Roman"/>
          <w:b/>
          <w:sz w:val="24"/>
          <w:szCs w:val="24"/>
        </w:rPr>
        <w:t>для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5-9  классов, реализующих программы основного общего образования в соответствии с ФГОС общего образования на 2021-2022 учебный год</w:t>
      </w:r>
    </w:p>
    <w:p w:rsidR="00DF4912" w:rsidRPr="008D6D01" w:rsidRDefault="00DF4912" w:rsidP="00DF4912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8D6D01">
        <w:rPr>
          <w:rFonts w:ascii="Times New Roman" w:hAnsi="Times New Roman"/>
          <w:b/>
          <w:bCs/>
          <w:sz w:val="24"/>
          <w:szCs w:val="24"/>
        </w:rPr>
        <w:t xml:space="preserve"> (</w:t>
      </w:r>
      <w:proofErr w:type="gramStart"/>
      <w:r w:rsidRPr="008D6D01">
        <w:rPr>
          <w:rFonts w:ascii="Times New Roman" w:hAnsi="Times New Roman"/>
          <w:b/>
          <w:bCs/>
          <w:sz w:val="24"/>
          <w:szCs w:val="24"/>
        </w:rPr>
        <w:t>изучение</w:t>
      </w:r>
      <w:proofErr w:type="gramEnd"/>
      <w:r w:rsidRPr="008D6D01">
        <w:rPr>
          <w:rFonts w:ascii="Times New Roman" w:hAnsi="Times New Roman"/>
          <w:b/>
          <w:bCs/>
          <w:sz w:val="24"/>
          <w:szCs w:val="24"/>
        </w:rPr>
        <w:t xml:space="preserve"> родного языка наряду с преподаванием на русском языке)</w:t>
      </w:r>
    </w:p>
    <w:tbl>
      <w:tblPr>
        <w:tblW w:w="95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53"/>
        <w:gridCol w:w="24"/>
        <w:gridCol w:w="2806"/>
        <w:gridCol w:w="76"/>
        <w:gridCol w:w="385"/>
        <w:gridCol w:w="116"/>
        <w:gridCol w:w="598"/>
        <w:gridCol w:w="652"/>
        <w:gridCol w:w="57"/>
        <w:gridCol w:w="813"/>
        <w:gridCol w:w="37"/>
        <w:gridCol w:w="530"/>
        <w:gridCol w:w="44"/>
        <w:gridCol w:w="764"/>
      </w:tblGrid>
      <w:tr w:rsidR="00DF4912" w:rsidRPr="000D61DF" w:rsidTr="00D907FF">
        <w:trPr>
          <w:trHeight w:val="469"/>
          <w:jc w:val="center"/>
        </w:trPr>
        <w:tc>
          <w:tcPr>
            <w:tcW w:w="2653" w:type="dxa"/>
            <w:vMerge w:val="restart"/>
          </w:tcPr>
          <w:p w:rsidR="00DF4912" w:rsidRPr="00722DB2" w:rsidRDefault="00DF4912" w:rsidP="00D907F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/>
                <w:bCs/>
                <w:sz w:val="24"/>
                <w:szCs w:val="24"/>
              </w:rPr>
              <w:t>Предметные области</w:t>
            </w:r>
          </w:p>
        </w:tc>
        <w:tc>
          <w:tcPr>
            <w:tcW w:w="2906" w:type="dxa"/>
            <w:gridSpan w:val="3"/>
            <w:vMerge w:val="restart"/>
            <w:tcBorders>
              <w:tr2bl w:val="single" w:sz="4" w:space="0" w:color="auto"/>
            </w:tcBorders>
          </w:tcPr>
          <w:p w:rsidR="00DF4912" w:rsidRPr="00722DB2" w:rsidRDefault="00DF4912" w:rsidP="00D907F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/>
                <w:bCs/>
                <w:sz w:val="24"/>
                <w:szCs w:val="24"/>
              </w:rPr>
              <w:t>Учебные</w:t>
            </w:r>
          </w:p>
          <w:p w:rsidR="00DF4912" w:rsidRPr="00722DB2" w:rsidRDefault="00DF4912" w:rsidP="00D907F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gramStart"/>
            <w:r w:rsidRPr="00722DB2">
              <w:rPr>
                <w:rFonts w:ascii="Times New Roman" w:hAnsi="Times New Roman"/>
                <w:b/>
                <w:bCs/>
                <w:sz w:val="24"/>
                <w:szCs w:val="24"/>
              </w:rPr>
              <w:t>предметы</w:t>
            </w:r>
            <w:proofErr w:type="gramEnd"/>
          </w:p>
          <w:p w:rsidR="00DF4912" w:rsidRPr="00722DB2" w:rsidRDefault="00DF4912" w:rsidP="00D907FF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/>
                <w:bCs/>
                <w:sz w:val="24"/>
                <w:szCs w:val="24"/>
              </w:rPr>
              <w:t>Классы</w:t>
            </w:r>
          </w:p>
        </w:tc>
        <w:tc>
          <w:tcPr>
            <w:tcW w:w="3996" w:type="dxa"/>
            <w:gridSpan w:val="10"/>
          </w:tcPr>
          <w:p w:rsidR="00DF4912" w:rsidRPr="00722DB2" w:rsidRDefault="00DF4912" w:rsidP="00D907F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/>
                <w:bCs/>
                <w:sz w:val="24"/>
                <w:szCs w:val="24"/>
              </w:rPr>
              <w:t>Количество часов в неделю</w:t>
            </w:r>
          </w:p>
        </w:tc>
      </w:tr>
      <w:tr w:rsidR="00DF4912" w:rsidRPr="000D61DF" w:rsidTr="00D907FF">
        <w:trPr>
          <w:trHeight w:val="511"/>
          <w:jc w:val="center"/>
        </w:trPr>
        <w:tc>
          <w:tcPr>
            <w:tcW w:w="2653" w:type="dxa"/>
            <w:vMerge/>
          </w:tcPr>
          <w:p w:rsidR="00DF4912" w:rsidRPr="00722DB2" w:rsidRDefault="00DF4912" w:rsidP="00D907F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906" w:type="dxa"/>
            <w:gridSpan w:val="3"/>
            <w:vMerge/>
            <w:tcBorders>
              <w:tr2bl w:val="single" w:sz="4" w:space="0" w:color="auto"/>
            </w:tcBorders>
          </w:tcPr>
          <w:p w:rsidR="00DF4912" w:rsidRPr="00722DB2" w:rsidRDefault="00DF4912" w:rsidP="00D907F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385" w:type="dxa"/>
          </w:tcPr>
          <w:p w:rsidR="00DF4912" w:rsidRPr="00722DB2" w:rsidRDefault="00DF4912" w:rsidP="00D907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/>
                <w:bCs/>
                <w:sz w:val="24"/>
                <w:szCs w:val="24"/>
              </w:rPr>
              <w:t>V</w:t>
            </w:r>
          </w:p>
        </w:tc>
        <w:tc>
          <w:tcPr>
            <w:tcW w:w="714" w:type="dxa"/>
            <w:gridSpan w:val="2"/>
          </w:tcPr>
          <w:p w:rsidR="00DF4912" w:rsidRPr="00722DB2" w:rsidRDefault="00DF4912" w:rsidP="00D907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/>
                <w:bCs/>
                <w:sz w:val="24"/>
                <w:szCs w:val="24"/>
              </w:rPr>
              <w:t>VI</w:t>
            </w:r>
          </w:p>
        </w:tc>
        <w:tc>
          <w:tcPr>
            <w:tcW w:w="652" w:type="dxa"/>
          </w:tcPr>
          <w:p w:rsidR="00DF4912" w:rsidRPr="00722DB2" w:rsidRDefault="00DF4912" w:rsidP="00D907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/>
                <w:bCs/>
                <w:sz w:val="24"/>
                <w:szCs w:val="24"/>
              </w:rPr>
              <w:t>VII</w:t>
            </w:r>
          </w:p>
        </w:tc>
        <w:tc>
          <w:tcPr>
            <w:tcW w:w="870" w:type="dxa"/>
            <w:gridSpan w:val="2"/>
          </w:tcPr>
          <w:p w:rsidR="00DF4912" w:rsidRPr="00722DB2" w:rsidRDefault="00DF4912" w:rsidP="00D907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/>
                <w:bCs/>
                <w:sz w:val="24"/>
                <w:szCs w:val="24"/>
              </w:rPr>
              <w:t>VIII</w:t>
            </w:r>
          </w:p>
        </w:tc>
        <w:tc>
          <w:tcPr>
            <w:tcW w:w="567" w:type="dxa"/>
            <w:gridSpan w:val="2"/>
          </w:tcPr>
          <w:p w:rsidR="00DF4912" w:rsidRPr="00722DB2" w:rsidRDefault="00DF4912" w:rsidP="00D907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/>
                <w:bCs/>
                <w:sz w:val="24"/>
                <w:szCs w:val="24"/>
              </w:rPr>
              <w:t>IX</w:t>
            </w:r>
          </w:p>
        </w:tc>
        <w:tc>
          <w:tcPr>
            <w:tcW w:w="808" w:type="dxa"/>
            <w:gridSpan w:val="2"/>
          </w:tcPr>
          <w:p w:rsidR="00DF4912" w:rsidRPr="00722DB2" w:rsidRDefault="00DF4912" w:rsidP="00D907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/>
                <w:bCs/>
                <w:sz w:val="24"/>
                <w:szCs w:val="24"/>
              </w:rPr>
              <w:t>Всего</w:t>
            </w:r>
          </w:p>
        </w:tc>
      </w:tr>
      <w:tr w:rsidR="00DF4912" w:rsidRPr="000D61DF" w:rsidTr="00D907FF">
        <w:trPr>
          <w:trHeight w:val="315"/>
          <w:jc w:val="center"/>
        </w:trPr>
        <w:tc>
          <w:tcPr>
            <w:tcW w:w="2653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906" w:type="dxa"/>
            <w:gridSpan w:val="3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i/>
                <w:sz w:val="24"/>
                <w:szCs w:val="24"/>
              </w:rPr>
              <w:t>Обязательная часть</w:t>
            </w:r>
          </w:p>
        </w:tc>
        <w:tc>
          <w:tcPr>
            <w:tcW w:w="3996" w:type="dxa"/>
            <w:gridSpan w:val="10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DF4912" w:rsidRPr="000D61DF" w:rsidTr="00D907FF">
        <w:trPr>
          <w:trHeight w:val="330"/>
          <w:jc w:val="center"/>
        </w:trPr>
        <w:tc>
          <w:tcPr>
            <w:tcW w:w="2677" w:type="dxa"/>
            <w:gridSpan w:val="2"/>
            <w:vMerge w:val="restart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Русский язык и литература</w:t>
            </w: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Русский язык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</w:p>
        </w:tc>
      </w:tr>
      <w:tr w:rsidR="00DF4912" w:rsidRPr="000D61DF" w:rsidTr="00D907FF">
        <w:trPr>
          <w:trHeight w:val="375"/>
          <w:jc w:val="center"/>
        </w:trPr>
        <w:tc>
          <w:tcPr>
            <w:tcW w:w="2677" w:type="dxa"/>
            <w:gridSpan w:val="2"/>
            <w:vMerge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Литература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</w:p>
        </w:tc>
      </w:tr>
      <w:tr w:rsidR="00DF4912" w:rsidRPr="000D61DF" w:rsidTr="00D907FF">
        <w:trPr>
          <w:trHeight w:val="302"/>
          <w:jc w:val="center"/>
        </w:trPr>
        <w:tc>
          <w:tcPr>
            <w:tcW w:w="2677" w:type="dxa"/>
            <w:gridSpan w:val="2"/>
            <w:vMerge w:val="restart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Родной язык и родная литература</w:t>
            </w: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 xml:space="preserve">Родной язык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(татарский)</w:t>
            </w:r>
          </w:p>
        </w:tc>
        <w:tc>
          <w:tcPr>
            <w:tcW w:w="577" w:type="dxa"/>
            <w:gridSpan w:val="3"/>
            <w:vAlign w:val="bottom"/>
          </w:tcPr>
          <w:p w:rsidR="00DF4912" w:rsidRPr="008963E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2</w:t>
            </w:r>
          </w:p>
        </w:tc>
        <w:tc>
          <w:tcPr>
            <w:tcW w:w="598" w:type="dxa"/>
            <w:vAlign w:val="bottom"/>
          </w:tcPr>
          <w:p w:rsidR="00DF4912" w:rsidRPr="008963E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2</w:t>
            </w:r>
          </w:p>
        </w:tc>
        <w:tc>
          <w:tcPr>
            <w:tcW w:w="709" w:type="dxa"/>
            <w:gridSpan w:val="2"/>
            <w:vAlign w:val="bottom"/>
          </w:tcPr>
          <w:p w:rsidR="00DF4912" w:rsidRPr="008963E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2</w:t>
            </w:r>
          </w:p>
        </w:tc>
        <w:tc>
          <w:tcPr>
            <w:tcW w:w="850" w:type="dxa"/>
            <w:gridSpan w:val="2"/>
            <w:vAlign w:val="bottom"/>
          </w:tcPr>
          <w:p w:rsidR="00DF4912" w:rsidRPr="008963E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2</w:t>
            </w:r>
          </w:p>
        </w:tc>
        <w:tc>
          <w:tcPr>
            <w:tcW w:w="574" w:type="dxa"/>
            <w:gridSpan w:val="2"/>
            <w:vAlign w:val="bottom"/>
          </w:tcPr>
          <w:p w:rsidR="00DF4912" w:rsidRPr="008963E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2</w:t>
            </w:r>
          </w:p>
        </w:tc>
        <w:tc>
          <w:tcPr>
            <w:tcW w:w="764" w:type="dxa"/>
            <w:vAlign w:val="bottom"/>
          </w:tcPr>
          <w:p w:rsidR="00DF4912" w:rsidRPr="008963E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0</w:t>
            </w:r>
          </w:p>
        </w:tc>
      </w:tr>
      <w:tr w:rsidR="00DF4912" w:rsidRPr="000D61DF" w:rsidTr="00D907FF">
        <w:trPr>
          <w:trHeight w:val="345"/>
          <w:jc w:val="center"/>
        </w:trPr>
        <w:tc>
          <w:tcPr>
            <w:tcW w:w="2677" w:type="dxa"/>
            <w:gridSpan w:val="2"/>
            <w:vMerge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Родная</w:t>
            </w: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 xml:space="preserve"> литература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(татарская)</w:t>
            </w:r>
          </w:p>
        </w:tc>
        <w:tc>
          <w:tcPr>
            <w:tcW w:w="577" w:type="dxa"/>
            <w:gridSpan w:val="3"/>
            <w:vAlign w:val="bottom"/>
          </w:tcPr>
          <w:p w:rsidR="00DF4912" w:rsidRPr="008963E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598" w:type="dxa"/>
            <w:vAlign w:val="bottom"/>
          </w:tcPr>
          <w:p w:rsidR="00DF4912" w:rsidRPr="008963E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gridSpan w:val="2"/>
            <w:vAlign w:val="bottom"/>
          </w:tcPr>
          <w:p w:rsidR="00DF4912" w:rsidRPr="008963E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850" w:type="dxa"/>
            <w:gridSpan w:val="2"/>
            <w:vAlign w:val="bottom"/>
          </w:tcPr>
          <w:p w:rsidR="00DF4912" w:rsidRPr="008963E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574" w:type="dxa"/>
            <w:gridSpan w:val="2"/>
            <w:vAlign w:val="bottom"/>
          </w:tcPr>
          <w:p w:rsidR="00DF4912" w:rsidRPr="008963E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764" w:type="dxa"/>
            <w:vAlign w:val="bottom"/>
          </w:tcPr>
          <w:p w:rsidR="00DF4912" w:rsidRPr="008963E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5</w:t>
            </w:r>
          </w:p>
        </w:tc>
      </w:tr>
      <w:tr w:rsidR="00DF4912" w:rsidRPr="000D61DF" w:rsidTr="00D907FF">
        <w:trPr>
          <w:trHeight w:val="131"/>
          <w:jc w:val="center"/>
        </w:trPr>
        <w:tc>
          <w:tcPr>
            <w:tcW w:w="2677" w:type="dxa"/>
            <w:gridSpan w:val="2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Иностранный язык</w:t>
            </w: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Английский язык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</w:p>
        </w:tc>
      </w:tr>
      <w:tr w:rsidR="00DF4912" w:rsidRPr="000D61DF" w:rsidTr="00D907FF">
        <w:trPr>
          <w:trHeight w:val="427"/>
          <w:jc w:val="center"/>
        </w:trPr>
        <w:tc>
          <w:tcPr>
            <w:tcW w:w="2677" w:type="dxa"/>
            <w:gridSpan w:val="2"/>
            <w:vMerge w:val="restart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Математика и информатика</w:t>
            </w: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Математика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</w:tr>
      <w:tr w:rsidR="00DF4912" w:rsidRPr="000D61DF" w:rsidTr="00D907FF">
        <w:trPr>
          <w:trHeight w:val="385"/>
          <w:jc w:val="center"/>
        </w:trPr>
        <w:tc>
          <w:tcPr>
            <w:tcW w:w="2677" w:type="dxa"/>
            <w:gridSpan w:val="2"/>
            <w:vMerge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Алгебра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</w:tr>
      <w:tr w:rsidR="00DF4912" w:rsidRPr="000D61DF" w:rsidTr="00D907FF">
        <w:trPr>
          <w:trHeight w:val="201"/>
          <w:jc w:val="center"/>
        </w:trPr>
        <w:tc>
          <w:tcPr>
            <w:tcW w:w="2677" w:type="dxa"/>
            <w:gridSpan w:val="2"/>
            <w:vMerge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Геометрия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DF4912" w:rsidRPr="000D61DF" w:rsidTr="00D907FF">
        <w:trPr>
          <w:trHeight w:val="385"/>
          <w:jc w:val="center"/>
        </w:trPr>
        <w:tc>
          <w:tcPr>
            <w:tcW w:w="2677" w:type="dxa"/>
            <w:gridSpan w:val="2"/>
            <w:vMerge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Информатика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</w:tr>
      <w:tr w:rsidR="00DF4912" w:rsidRPr="000D61DF" w:rsidTr="00D907FF">
        <w:trPr>
          <w:trHeight w:val="402"/>
          <w:jc w:val="center"/>
        </w:trPr>
        <w:tc>
          <w:tcPr>
            <w:tcW w:w="2677" w:type="dxa"/>
            <w:gridSpan w:val="2"/>
            <w:vMerge w:val="restart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Общественно-научные предметы</w:t>
            </w: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История России. Всеобщая история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</w:tr>
      <w:tr w:rsidR="00DF4912" w:rsidRPr="000D61DF" w:rsidTr="00D907FF">
        <w:trPr>
          <w:trHeight w:val="234"/>
          <w:jc w:val="center"/>
        </w:trPr>
        <w:tc>
          <w:tcPr>
            <w:tcW w:w="2677" w:type="dxa"/>
            <w:gridSpan w:val="2"/>
            <w:vMerge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Обществознание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DF4912" w:rsidRPr="000D61DF" w:rsidTr="00D907FF">
        <w:trPr>
          <w:trHeight w:val="318"/>
          <w:jc w:val="center"/>
        </w:trPr>
        <w:tc>
          <w:tcPr>
            <w:tcW w:w="2677" w:type="dxa"/>
            <w:gridSpan w:val="2"/>
            <w:vMerge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География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</w:tr>
      <w:tr w:rsidR="00DF4912" w:rsidRPr="000D61DF" w:rsidTr="00D907FF">
        <w:trPr>
          <w:trHeight w:val="181"/>
          <w:jc w:val="center"/>
        </w:trPr>
        <w:tc>
          <w:tcPr>
            <w:tcW w:w="2677" w:type="dxa"/>
            <w:gridSpan w:val="2"/>
            <w:vMerge w:val="restart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Естественно-научные предметы</w:t>
            </w: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Физика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DF4912" w:rsidRPr="000D61DF" w:rsidTr="00D907FF">
        <w:trPr>
          <w:trHeight w:val="215"/>
          <w:jc w:val="center"/>
        </w:trPr>
        <w:tc>
          <w:tcPr>
            <w:tcW w:w="2677" w:type="dxa"/>
            <w:gridSpan w:val="2"/>
            <w:vMerge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Химия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DF4912" w:rsidRPr="000D61DF" w:rsidTr="00D907FF">
        <w:trPr>
          <w:trHeight w:val="251"/>
          <w:jc w:val="center"/>
        </w:trPr>
        <w:tc>
          <w:tcPr>
            <w:tcW w:w="2677" w:type="dxa"/>
            <w:gridSpan w:val="2"/>
            <w:vMerge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Биология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DF4912" w:rsidRPr="000D61DF" w:rsidTr="00D907FF">
        <w:trPr>
          <w:trHeight w:val="251"/>
          <w:jc w:val="center"/>
        </w:trPr>
        <w:tc>
          <w:tcPr>
            <w:tcW w:w="2677" w:type="dxa"/>
            <w:gridSpan w:val="2"/>
            <w:vMerge w:val="restart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Искусство</w:t>
            </w: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Музыка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DF4912" w:rsidRPr="000D61DF" w:rsidTr="00D907FF">
        <w:trPr>
          <w:trHeight w:val="215"/>
          <w:jc w:val="center"/>
        </w:trPr>
        <w:tc>
          <w:tcPr>
            <w:tcW w:w="2677" w:type="dxa"/>
            <w:gridSpan w:val="2"/>
            <w:vMerge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Изобразительное искусство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</w:tr>
      <w:tr w:rsidR="00DF4912" w:rsidRPr="000D61DF" w:rsidTr="00D907FF">
        <w:trPr>
          <w:trHeight w:val="301"/>
          <w:jc w:val="center"/>
        </w:trPr>
        <w:tc>
          <w:tcPr>
            <w:tcW w:w="2677" w:type="dxa"/>
            <w:gridSpan w:val="2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Технология</w:t>
            </w: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Технология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DF4912" w:rsidRPr="000D61DF" w:rsidTr="00D907FF">
        <w:trPr>
          <w:trHeight w:val="413"/>
          <w:jc w:val="center"/>
        </w:trPr>
        <w:tc>
          <w:tcPr>
            <w:tcW w:w="2677" w:type="dxa"/>
            <w:gridSpan w:val="2"/>
            <w:vMerge w:val="restart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Физическая культура и Основы безопасности жизнедеятельности</w:t>
            </w: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Основы безопасности жизнедеятельности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</w:tr>
      <w:tr w:rsidR="00DF4912" w:rsidRPr="000D61DF" w:rsidTr="00D907FF">
        <w:trPr>
          <w:trHeight w:val="385"/>
          <w:jc w:val="center"/>
        </w:trPr>
        <w:tc>
          <w:tcPr>
            <w:tcW w:w="2677" w:type="dxa"/>
            <w:gridSpan w:val="2"/>
            <w:vMerge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806" w:type="dxa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Физическая культура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</w:p>
        </w:tc>
      </w:tr>
      <w:tr w:rsidR="00DF4912" w:rsidRPr="000D61DF" w:rsidTr="00D907FF">
        <w:trPr>
          <w:trHeight w:val="284"/>
          <w:jc w:val="center"/>
        </w:trPr>
        <w:tc>
          <w:tcPr>
            <w:tcW w:w="5483" w:type="dxa"/>
            <w:gridSpan w:val="3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32</w:t>
            </w: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33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34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34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163</w:t>
            </w:r>
          </w:p>
        </w:tc>
      </w:tr>
      <w:tr w:rsidR="00DF4912" w:rsidRPr="000D61DF" w:rsidTr="00D907FF">
        <w:trPr>
          <w:trHeight w:val="301"/>
          <w:jc w:val="center"/>
        </w:trPr>
        <w:tc>
          <w:tcPr>
            <w:tcW w:w="5483" w:type="dxa"/>
            <w:gridSpan w:val="3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i/>
                <w:sz w:val="24"/>
                <w:szCs w:val="24"/>
              </w:rPr>
              <w:t>Часть, формируемая участниками образовательных отношений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722DB2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</w:tr>
      <w:tr w:rsidR="00DF4912" w:rsidRPr="000D61DF" w:rsidTr="00D907FF">
        <w:trPr>
          <w:trHeight w:val="301"/>
          <w:jc w:val="center"/>
        </w:trPr>
        <w:tc>
          <w:tcPr>
            <w:tcW w:w="5483" w:type="dxa"/>
            <w:gridSpan w:val="3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</w:rPr>
              <w:t>ОДНКНР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DF4912" w:rsidRPr="000D61DF" w:rsidTr="00D907FF">
        <w:trPr>
          <w:trHeight w:val="301"/>
          <w:jc w:val="center"/>
        </w:trPr>
        <w:tc>
          <w:tcPr>
            <w:tcW w:w="5483" w:type="dxa"/>
            <w:gridSpan w:val="3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</w:rPr>
              <w:t>Информатика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98" w:type="dxa"/>
            <w:vAlign w:val="bottom"/>
          </w:tcPr>
          <w:p w:rsidR="00DF4912" w:rsidRPr="00545AFF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</w:p>
        </w:tc>
        <w:tc>
          <w:tcPr>
            <w:tcW w:w="709" w:type="dxa"/>
            <w:gridSpan w:val="2"/>
            <w:vAlign w:val="bottom"/>
          </w:tcPr>
          <w:p w:rsidR="00DF4912" w:rsidRPr="00E446F4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74" w:type="dxa"/>
            <w:gridSpan w:val="2"/>
            <w:vAlign w:val="bottom"/>
          </w:tcPr>
          <w:p w:rsidR="00DF4912" w:rsidRPr="002121D4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DF4912" w:rsidRPr="000D61DF" w:rsidTr="00D907FF">
        <w:trPr>
          <w:trHeight w:val="301"/>
          <w:jc w:val="center"/>
        </w:trPr>
        <w:tc>
          <w:tcPr>
            <w:tcW w:w="5483" w:type="dxa"/>
            <w:gridSpan w:val="3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</w:rPr>
              <w:t>Второй иностранный язык (немецкий)</w:t>
            </w:r>
          </w:p>
        </w:tc>
        <w:tc>
          <w:tcPr>
            <w:tcW w:w="577" w:type="dxa"/>
            <w:gridSpan w:val="3"/>
            <w:vAlign w:val="bottom"/>
          </w:tcPr>
          <w:p w:rsidR="00DF4912" w:rsidRPr="00C074BC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598" w:type="dxa"/>
            <w:vAlign w:val="bottom"/>
          </w:tcPr>
          <w:p w:rsidR="00DF4912" w:rsidRPr="00545AFF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gridSpan w:val="2"/>
            <w:vAlign w:val="bottom"/>
          </w:tcPr>
          <w:p w:rsidR="00DF4912" w:rsidRPr="00545AFF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850" w:type="dxa"/>
            <w:gridSpan w:val="2"/>
            <w:vAlign w:val="bottom"/>
          </w:tcPr>
          <w:p w:rsidR="00DF4912" w:rsidRPr="00C074BC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574" w:type="dxa"/>
            <w:gridSpan w:val="2"/>
            <w:vAlign w:val="bottom"/>
          </w:tcPr>
          <w:p w:rsidR="00DF4912" w:rsidRPr="00E446F4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DF4912" w:rsidRPr="000D61DF" w:rsidTr="00D907FF">
        <w:trPr>
          <w:trHeight w:val="301"/>
          <w:jc w:val="center"/>
        </w:trPr>
        <w:tc>
          <w:tcPr>
            <w:tcW w:w="5483" w:type="dxa"/>
            <w:gridSpan w:val="3"/>
          </w:tcPr>
          <w:p w:rsidR="00DF4912" w:rsidRPr="00722DB2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</w:rPr>
              <w:t>Алгебра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DF4912" w:rsidRPr="000D61DF" w:rsidTr="00D907FF">
        <w:trPr>
          <w:trHeight w:val="301"/>
          <w:jc w:val="center"/>
        </w:trPr>
        <w:tc>
          <w:tcPr>
            <w:tcW w:w="5483" w:type="dxa"/>
            <w:gridSpan w:val="3"/>
          </w:tcPr>
          <w:p w:rsidR="00DF4912" w:rsidRPr="0024194D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val="tt-RU"/>
              </w:rPr>
              <w:t>Биология</w:t>
            </w:r>
          </w:p>
        </w:tc>
        <w:tc>
          <w:tcPr>
            <w:tcW w:w="577" w:type="dxa"/>
            <w:gridSpan w:val="3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98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850" w:type="dxa"/>
            <w:gridSpan w:val="2"/>
            <w:vAlign w:val="bottom"/>
          </w:tcPr>
          <w:p w:rsidR="00DF491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74" w:type="dxa"/>
            <w:gridSpan w:val="2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64" w:type="dxa"/>
            <w:vAlign w:val="bottom"/>
          </w:tcPr>
          <w:p w:rsidR="00DF4912" w:rsidRPr="00722DB2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DF4912" w:rsidRPr="000D61DF" w:rsidTr="00D907FF">
        <w:trPr>
          <w:trHeight w:val="232"/>
          <w:jc w:val="center"/>
        </w:trPr>
        <w:tc>
          <w:tcPr>
            <w:tcW w:w="5483" w:type="dxa"/>
            <w:gridSpan w:val="3"/>
          </w:tcPr>
          <w:p w:rsidR="00DF4912" w:rsidRPr="00C850AA" w:rsidRDefault="00DF4912" w:rsidP="00D907FF">
            <w:pPr>
              <w:spacing w:after="0" w:line="288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850AA">
              <w:rPr>
                <w:rFonts w:ascii="Times New Roman" w:hAnsi="Times New Roman"/>
                <w:b/>
                <w:bCs/>
                <w:sz w:val="24"/>
                <w:szCs w:val="24"/>
              </w:rPr>
              <w:t>Максимально допустимая недельная нагрузка</w:t>
            </w:r>
          </w:p>
        </w:tc>
        <w:tc>
          <w:tcPr>
            <w:tcW w:w="577" w:type="dxa"/>
            <w:gridSpan w:val="3"/>
            <w:vAlign w:val="bottom"/>
          </w:tcPr>
          <w:p w:rsidR="00DF4912" w:rsidRPr="00C850A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850AA">
              <w:rPr>
                <w:rFonts w:ascii="Times New Roman" w:hAnsi="Times New Roman"/>
                <w:b/>
                <w:bCs/>
                <w:sz w:val="24"/>
                <w:szCs w:val="24"/>
              </w:rPr>
              <w:t>32</w:t>
            </w:r>
          </w:p>
        </w:tc>
        <w:tc>
          <w:tcPr>
            <w:tcW w:w="598" w:type="dxa"/>
            <w:vAlign w:val="bottom"/>
          </w:tcPr>
          <w:p w:rsidR="00DF4912" w:rsidRPr="00C850A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850AA">
              <w:rPr>
                <w:rFonts w:ascii="Times New Roman" w:hAnsi="Times New Roman"/>
                <w:b/>
                <w:bCs/>
                <w:sz w:val="24"/>
                <w:szCs w:val="24"/>
              </w:rPr>
              <w:t>33</w:t>
            </w:r>
          </w:p>
        </w:tc>
        <w:tc>
          <w:tcPr>
            <w:tcW w:w="709" w:type="dxa"/>
            <w:gridSpan w:val="2"/>
            <w:vAlign w:val="bottom"/>
          </w:tcPr>
          <w:p w:rsidR="00DF4912" w:rsidRPr="00C850A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850AA">
              <w:rPr>
                <w:rFonts w:ascii="Times New Roman" w:hAnsi="Times New Roman"/>
                <w:b/>
                <w:bCs/>
                <w:sz w:val="24"/>
                <w:szCs w:val="24"/>
              </w:rPr>
              <w:t>35</w:t>
            </w:r>
          </w:p>
        </w:tc>
        <w:tc>
          <w:tcPr>
            <w:tcW w:w="850" w:type="dxa"/>
            <w:gridSpan w:val="2"/>
            <w:vAlign w:val="bottom"/>
          </w:tcPr>
          <w:p w:rsidR="00DF4912" w:rsidRPr="00C850A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850AA"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574" w:type="dxa"/>
            <w:gridSpan w:val="2"/>
            <w:vAlign w:val="bottom"/>
          </w:tcPr>
          <w:p w:rsidR="00DF4912" w:rsidRPr="00C850A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850AA"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764" w:type="dxa"/>
            <w:vAlign w:val="bottom"/>
          </w:tcPr>
          <w:p w:rsidR="00DF4912" w:rsidRPr="00C850AA" w:rsidRDefault="00DF4912" w:rsidP="00D907FF">
            <w:pPr>
              <w:spacing w:after="0" w:line="288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850AA">
              <w:rPr>
                <w:rFonts w:ascii="Times New Roman" w:hAnsi="Times New Roman"/>
                <w:b/>
                <w:bCs/>
                <w:sz w:val="24"/>
                <w:szCs w:val="24"/>
              </w:rPr>
              <w:t>172</w:t>
            </w:r>
          </w:p>
        </w:tc>
      </w:tr>
    </w:tbl>
    <w:p w:rsidR="00DF4912" w:rsidRDefault="00DF4912" w:rsidP="00DF4912">
      <w:pPr>
        <w:pStyle w:val="a3"/>
        <w:jc w:val="center"/>
        <w:rPr>
          <w:lang w:val="tt-RU"/>
        </w:rPr>
      </w:pPr>
    </w:p>
    <w:p w:rsidR="00DF4912" w:rsidRDefault="00DF4912" w:rsidP="00DF4912">
      <w:pPr>
        <w:pStyle w:val="a3"/>
        <w:rPr>
          <w:lang w:val="tt-RU"/>
        </w:rPr>
      </w:pPr>
    </w:p>
    <w:p w:rsidR="00DF4912" w:rsidRPr="004776D5" w:rsidRDefault="00DF4912" w:rsidP="00DF4912">
      <w:pPr>
        <w:pStyle w:val="a3"/>
        <w:rPr>
          <w:sz w:val="24"/>
          <w:szCs w:val="24"/>
          <w:lang w:val="tt-RU"/>
        </w:rPr>
      </w:pPr>
    </w:p>
    <w:p w:rsidR="00DF4912" w:rsidRPr="004776D5" w:rsidRDefault="00DF4912" w:rsidP="00DF4912">
      <w:pPr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4776D5">
        <w:rPr>
          <w:rFonts w:ascii="Times New Roman" w:hAnsi="Times New Roman"/>
          <w:b/>
          <w:sz w:val="24"/>
          <w:szCs w:val="24"/>
        </w:rPr>
        <w:t>Пояснительная записка к учебному плану 5-9 классов Муниципального бюджетного общеобразовательного учреждения</w:t>
      </w:r>
    </w:p>
    <w:p w:rsidR="00DF4912" w:rsidRPr="004776D5" w:rsidRDefault="00DF4912" w:rsidP="00DF4912">
      <w:pPr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r w:rsidRPr="004776D5">
        <w:rPr>
          <w:rFonts w:ascii="Times New Roman" w:hAnsi="Times New Roman"/>
          <w:b/>
          <w:sz w:val="24"/>
          <w:szCs w:val="24"/>
        </w:rPr>
        <w:t>«</w:t>
      </w:r>
      <w:r w:rsidRPr="004776D5">
        <w:rPr>
          <w:rFonts w:ascii="Times New Roman" w:hAnsi="Times New Roman"/>
          <w:b/>
          <w:sz w:val="24"/>
          <w:szCs w:val="24"/>
          <w:lang w:val="tt-RU"/>
        </w:rPr>
        <w:t>Бол</w:t>
      </w:r>
      <w:proofErr w:type="spellStart"/>
      <w:r w:rsidRPr="004776D5">
        <w:rPr>
          <w:rFonts w:ascii="Times New Roman" w:hAnsi="Times New Roman"/>
          <w:b/>
          <w:sz w:val="24"/>
          <w:szCs w:val="24"/>
        </w:rPr>
        <w:t>ьшетарханская</w:t>
      </w:r>
      <w:proofErr w:type="spellEnd"/>
      <w:r w:rsidRPr="004776D5">
        <w:rPr>
          <w:rFonts w:ascii="Times New Roman" w:hAnsi="Times New Roman"/>
          <w:b/>
          <w:sz w:val="24"/>
          <w:szCs w:val="24"/>
        </w:rPr>
        <w:t xml:space="preserve"> средняя общеобразовательная школа» </w:t>
      </w:r>
    </w:p>
    <w:p w:rsidR="00DF4912" w:rsidRPr="004776D5" w:rsidRDefault="00DF4912" w:rsidP="00DF4912">
      <w:pPr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proofErr w:type="spellStart"/>
      <w:r w:rsidRPr="004776D5">
        <w:rPr>
          <w:rFonts w:ascii="Times New Roman" w:hAnsi="Times New Roman"/>
          <w:b/>
          <w:sz w:val="24"/>
          <w:szCs w:val="24"/>
        </w:rPr>
        <w:t>Тетюшского</w:t>
      </w:r>
      <w:proofErr w:type="spellEnd"/>
      <w:r w:rsidRPr="004776D5">
        <w:rPr>
          <w:rFonts w:ascii="Times New Roman" w:hAnsi="Times New Roman"/>
          <w:b/>
          <w:sz w:val="24"/>
          <w:szCs w:val="24"/>
        </w:rPr>
        <w:t xml:space="preserve"> муниципального района Республики Татарстан</w:t>
      </w:r>
    </w:p>
    <w:p w:rsidR="00DF4912" w:rsidRPr="004776D5" w:rsidRDefault="00DF4912" w:rsidP="00DF4912">
      <w:pPr>
        <w:spacing w:after="0" w:line="240" w:lineRule="atLeast"/>
        <w:jc w:val="center"/>
        <w:rPr>
          <w:rFonts w:ascii="Times New Roman" w:hAnsi="Times New Roman"/>
          <w:b/>
          <w:sz w:val="24"/>
          <w:szCs w:val="24"/>
        </w:rPr>
      </w:pPr>
      <w:proofErr w:type="gramStart"/>
      <w:r>
        <w:rPr>
          <w:rFonts w:ascii="Times New Roman" w:hAnsi="Times New Roman"/>
          <w:b/>
          <w:sz w:val="24"/>
          <w:szCs w:val="24"/>
        </w:rPr>
        <w:t>на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2021-2022</w:t>
      </w:r>
      <w:r w:rsidRPr="004776D5">
        <w:rPr>
          <w:rFonts w:ascii="Times New Roman" w:hAnsi="Times New Roman"/>
          <w:b/>
          <w:sz w:val="24"/>
          <w:szCs w:val="24"/>
        </w:rPr>
        <w:t xml:space="preserve">  учебный год.</w:t>
      </w:r>
    </w:p>
    <w:p w:rsidR="00DF4912" w:rsidRDefault="00DF4912" w:rsidP="00DF4912">
      <w:pPr>
        <w:spacing w:after="0" w:line="240" w:lineRule="atLeast"/>
        <w:jc w:val="center"/>
        <w:rPr>
          <w:rFonts w:ascii="Times New Roman" w:hAnsi="Times New Roman"/>
          <w:b/>
          <w:sz w:val="28"/>
          <w:szCs w:val="28"/>
        </w:rPr>
      </w:pP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 xml:space="preserve">  Учебный план является одним из основных механизмов реализации основной образовательной программы и определяет общий объем аудиторской нагрузки обучающихся, состав и структуру обязательных предметных областей и учебных предметов, последовательность и распределение по периодам обучения учебных предметов, форм промежуточной аттестации обучающихся. Учебный план сформирован с соблюдением санитарно-эпидемиологических требований и норм к условиям и организации обучения в общеобразовательной организации, обеспечивает возможность преподавания и изучения государственного языка Российской Федерации, государственного языка Республики Татарстан. 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Учебный план составлен с целью дальнейшего совершенствования образовательного процесса, повышения результативности обучения детей, обеспечения вариативности образовательного процесса, сохранения единого образовательного пространства, а также выполнения гигиенических требований к условиям обучения школьников и сохранения их здоровья.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Учебный план школы направлен на решение следующих задач: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- создание максимально вариативной образовательной среды путем фиксации      минимального объема изучения укрупненных образовательных областей;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- обеспечение базового образования для каждого школьника;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- интегративное изучение отдельных дисциплин;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- осуществление индивидуального подхода к учащимся, создание адаптивной          образовательной среды;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 xml:space="preserve">           - содействие развитию творческих способностей учащихся. </w:t>
      </w:r>
    </w:p>
    <w:p w:rsidR="00DF4912" w:rsidRPr="00545AFF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776D5">
        <w:rPr>
          <w:rFonts w:ascii="Times New Roman" w:hAnsi="Times New Roman" w:cs="Times New Roman"/>
          <w:sz w:val="24"/>
          <w:szCs w:val="24"/>
        </w:rPr>
        <w:t xml:space="preserve"> Учебный план составлен на</w:t>
      </w:r>
      <w:r w:rsidRPr="00545AFF">
        <w:rPr>
          <w:rFonts w:ascii="Times New Roman" w:hAnsi="Times New Roman" w:cs="Times New Roman"/>
          <w:sz w:val="24"/>
          <w:szCs w:val="24"/>
        </w:rPr>
        <w:t xml:space="preserve"> 3</w:t>
      </w:r>
      <w:r w:rsidRPr="00545AFF">
        <w:rPr>
          <w:rFonts w:ascii="Times New Roman" w:hAnsi="Times New Roman" w:cs="Times New Roman"/>
          <w:sz w:val="24"/>
          <w:szCs w:val="24"/>
          <w:lang w:val="tt-RU"/>
        </w:rPr>
        <w:t>4</w:t>
      </w:r>
      <w:r w:rsidRPr="00545AF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учебны</w:t>
      </w:r>
      <w:proofErr w:type="spellEnd"/>
      <w:r>
        <w:rPr>
          <w:rFonts w:ascii="Times New Roman" w:hAnsi="Times New Roman" w:cs="Times New Roman"/>
          <w:sz w:val="24"/>
          <w:szCs w:val="24"/>
          <w:lang w:val="tt-RU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недел</w:t>
      </w:r>
      <w:proofErr w:type="spellEnd"/>
      <w:r>
        <w:rPr>
          <w:rFonts w:ascii="Times New Roman" w:hAnsi="Times New Roman" w:cs="Times New Roman"/>
          <w:sz w:val="24"/>
          <w:szCs w:val="24"/>
          <w:lang w:val="tt-RU"/>
        </w:rPr>
        <w:t>и</w:t>
      </w:r>
      <w:r w:rsidRPr="004776D5">
        <w:rPr>
          <w:rFonts w:ascii="Times New Roman" w:hAnsi="Times New Roman" w:cs="Times New Roman"/>
          <w:sz w:val="24"/>
          <w:szCs w:val="24"/>
        </w:rPr>
        <w:t xml:space="preserve"> для 5-8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классов и на 33 учебные недели для 9-го</w:t>
      </w:r>
      <w:r>
        <w:rPr>
          <w:rFonts w:ascii="Times New Roman" w:hAnsi="Times New Roman" w:cs="Times New Roman"/>
          <w:sz w:val="24"/>
          <w:szCs w:val="24"/>
        </w:rPr>
        <w:t xml:space="preserve"> класс</w:t>
      </w:r>
      <w:r>
        <w:rPr>
          <w:rFonts w:ascii="Times New Roman" w:hAnsi="Times New Roman" w:cs="Times New Roman"/>
          <w:sz w:val="24"/>
          <w:szCs w:val="24"/>
          <w:lang w:val="tt-RU"/>
        </w:rPr>
        <w:t>а.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 xml:space="preserve">  Учебный план общеобразовательной организации разработан на основе: 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- Закона Российской Федерации (от 29.12.2012 №273-ФЗ) «Об образовании в Российской Федерации»;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- Закона Республики Татарстан (от 22.07.2013 № 68-ЗРТ) «Об образовании»;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- Закона Республики Татарстан (от 08.07.1992 № 1560-XII) «О государственных языках Республики Татарстан и других языках в Республике Татарстан»;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- Закона Российской Федерации от 25.10.1991 № 1807-1 (ред. от 12.03.2014) «О языках народов Российской Федерации»;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 xml:space="preserve">- Федерального государственного образовательного стандарта основного общего образования, утвержденного приказом Министерства образования и науки Российской Федерации 17.12.2010 № 1897 (далее – ФГОС основного общего образования); от 31 декабря </w:t>
      </w:r>
      <w:smartTag w:uri="urn:schemas-microsoft-com:office:smarttags" w:element="metricconverter">
        <w:smartTagPr>
          <w:attr w:name="ProductID" w:val="2015 г"/>
        </w:smartTagPr>
        <w:r w:rsidRPr="004776D5">
          <w:rPr>
            <w:rFonts w:ascii="Times New Roman" w:hAnsi="Times New Roman" w:cs="Times New Roman"/>
            <w:sz w:val="24"/>
            <w:szCs w:val="24"/>
          </w:rPr>
          <w:t>2015 г</w:t>
        </w:r>
      </w:smartTag>
      <w:r w:rsidRPr="004776D5">
        <w:rPr>
          <w:rFonts w:ascii="Times New Roman" w:hAnsi="Times New Roman" w:cs="Times New Roman"/>
          <w:sz w:val="24"/>
          <w:szCs w:val="24"/>
        </w:rPr>
        <w:t xml:space="preserve">. № 1577 «О внесении изменений в федеральный государственный образовательный стандарт основного общего образования, утвержденный приказом Министерства образования и науки Российской Федерации от 17 декабря </w:t>
      </w:r>
      <w:smartTag w:uri="urn:schemas-microsoft-com:office:smarttags" w:element="metricconverter">
        <w:smartTagPr>
          <w:attr w:name="ProductID" w:val="2010 г"/>
        </w:smartTagPr>
        <w:r w:rsidRPr="004776D5">
          <w:rPr>
            <w:rFonts w:ascii="Times New Roman" w:hAnsi="Times New Roman" w:cs="Times New Roman"/>
            <w:sz w:val="24"/>
            <w:szCs w:val="24"/>
          </w:rPr>
          <w:t>2010 г</w:t>
        </w:r>
      </w:smartTag>
      <w:r w:rsidRPr="004776D5">
        <w:rPr>
          <w:rFonts w:ascii="Times New Roman" w:hAnsi="Times New Roman" w:cs="Times New Roman"/>
          <w:sz w:val="24"/>
          <w:szCs w:val="24"/>
        </w:rPr>
        <w:t xml:space="preserve">. № 1897» (зарегистрирован Минюстом России 2 февраля </w:t>
      </w:r>
      <w:smartTag w:uri="urn:schemas-microsoft-com:office:smarttags" w:element="metricconverter">
        <w:smartTagPr>
          <w:attr w:name="ProductID" w:val="2016 г"/>
        </w:smartTagPr>
        <w:r w:rsidRPr="004776D5">
          <w:rPr>
            <w:rFonts w:ascii="Times New Roman" w:hAnsi="Times New Roman" w:cs="Times New Roman"/>
            <w:sz w:val="24"/>
            <w:szCs w:val="24"/>
          </w:rPr>
          <w:t>2016 г</w:t>
        </w:r>
      </w:smartTag>
      <w:r w:rsidRPr="004776D5">
        <w:rPr>
          <w:rFonts w:ascii="Times New Roman" w:hAnsi="Times New Roman" w:cs="Times New Roman"/>
          <w:sz w:val="24"/>
          <w:szCs w:val="24"/>
        </w:rPr>
        <w:t>., регистрационный № 40937);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- Порядка организации и осуществления образовательной деятельности по основным общеобразовательным программам – образовательным программам начального общего, основного общего и среднего общего образования, утвержденного приказом Министерства образования и науки Российской Федерации от 30.08.2013г. № 1015.</w:t>
      </w: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lastRenderedPageBreak/>
        <w:t xml:space="preserve">- Федерального перечня учебников, рекомендованных и допущенных к использованию в образовательном процессе в образовательных организациях, реализующих </w:t>
      </w: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776D5">
        <w:rPr>
          <w:rFonts w:ascii="Times New Roman" w:hAnsi="Times New Roman" w:cs="Times New Roman"/>
          <w:sz w:val="24"/>
          <w:szCs w:val="24"/>
        </w:rPr>
        <w:t>образовательные</w:t>
      </w:r>
      <w:proofErr w:type="gramEnd"/>
      <w:r w:rsidRPr="004776D5">
        <w:rPr>
          <w:rFonts w:ascii="Times New Roman" w:hAnsi="Times New Roman" w:cs="Times New Roman"/>
          <w:sz w:val="24"/>
          <w:szCs w:val="24"/>
        </w:rPr>
        <w:t xml:space="preserve"> программы общего образования и имеющих государственную аккредитацию;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- СанПиН 2.4.2.2821–10 «Санитарно-эпидемиологические требования к условиям и организации обучения в общеобразовательных учреждениях» (от 29.12.2010 № 189);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- Постановления Главного государственного санитарного врача РФ от 24 декабря 2015 года №81 «О внесении изменений №3 в СанПиН 2.4.2.2821-10 «Санитарно-эпидемиологические требования к условиям и организации обучения, содержания в общеобразовательных организациях»;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 xml:space="preserve">- </w:t>
      </w:r>
      <w:r w:rsidR="00D16673">
        <w:rPr>
          <w:rFonts w:ascii="Times New Roman" w:hAnsi="Times New Roman"/>
          <w:sz w:val="24"/>
          <w:szCs w:val="24"/>
        </w:rPr>
        <w:t>Постановление Главного государственного санитарного врача РФ от 28.092020г. №28 «Об утверждении санитарных правил СП 2.4. 3648-20 «Санитарно-эпидемиологические требования к организациям воспитания и обучения детей и молодежи»</w:t>
      </w: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 xml:space="preserve">- Основной образовательной программы основного общего образования </w:t>
      </w:r>
    </w:p>
    <w:p w:rsidR="00DF4912" w:rsidRPr="0027797A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МБОУ «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Большетарханская </w:t>
      </w:r>
      <w:proofErr w:type="gramStart"/>
      <w:r>
        <w:rPr>
          <w:rFonts w:ascii="Times New Roman" w:hAnsi="Times New Roman" w:cs="Times New Roman"/>
          <w:sz w:val="24"/>
          <w:szCs w:val="24"/>
          <w:lang w:val="tt-RU"/>
        </w:rPr>
        <w:t>СОШ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7797A">
        <w:rPr>
          <w:rFonts w:ascii="Times New Roman" w:hAnsi="Times New Roman" w:cs="Times New Roman"/>
          <w:sz w:val="24"/>
          <w:szCs w:val="24"/>
        </w:rPr>
        <w:t xml:space="preserve">  Протокол</w:t>
      </w:r>
      <w:proofErr w:type="gramEnd"/>
      <w:r w:rsidRPr="0027797A">
        <w:rPr>
          <w:rFonts w:ascii="Times New Roman" w:hAnsi="Times New Roman" w:cs="Times New Roman"/>
          <w:sz w:val="24"/>
          <w:szCs w:val="24"/>
        </w:rPr>
        <w:t xml:space="preserve"> педсовета №1 от </w:t>
      </w:r>
      <w:r w:rsidRPr="0027797A">
        <w:rPr>
          <w:rFonts w:ascii="Times New Roman" w:hAnsi="Times New Roman" w:cs="Times New Roman"/>
          <w:sz w:val="24"/>
          <w:szCs w:val="24"/>
          <w:lang w:val="tt-RU"/>
        </w:rPr>
        <w:t>18.</w:t>
      </w:r>
      <w:r w:rsidRPr="0027797A">
        <w:rPr>
          <w:rFonts w:ascii="Times New Roman" w:hAnsi="Times New Roman" w:cs="Times New Roman"/>
          <w:sz w:val="24"/>
          <w:szCs w:val="24"/>
        </w:rPr>
        <w:t xml:space="preserve">08.2020, </w:t>
      </w:r>
    </w:p>
    <w:p w:rsidR="00DF4912" w:rsidRPr="00E6687A" w:rsidRDefault="00DF4912" w:rsidP="00DF4912">
      <w:pPr>
        <w:pStyle w:val="a3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27797A">
        <w:rPr>
          <w:rFonts w:ascii="Times New Roman" w:hAnsi="Times New Roman" w:cs="Times New Roman"/>
          <w:sz w:val="24"/>
          <w:szCs w:val="24"/>
        </w:rPr>
        <w:t xml:space="preserve">Приказ </w:t>
      </w:r>
      <w:proofErr w:type="gramStart"/>
      <w:r w:rsidRPr="0027797A">
        <w:rPr>
          <w:rFonts w:ascii="Times New Roman" w:hAnsi="Times New Roman" w:cs="Times New Roman"/>
          <w:sz w:val="24"/>
          <w:szCs w:val="24"/>
        </w:rPr>
        <w:t>от</w:t>
      </w:r>
      <w:r w:rsidRPr="0027797A">
        <w:rPr>
          <w:rFonts w:ascii="Times New Roman" w:hAnsi="Times New Roman" w:cs="Times New Roman"/>
          <w:sz w:val="24"/>
          <w:szCs w:val="24"/>
          <w:lang w:val="tt-RU"/>
        </w:rPr>
        <w:t>19.</w:t>
      </w:r>
      <w:r w:rsidRPr="0027797A">
        <w:rPr>
          <w:rFonts w:ascii="Times New Roman" w:hAnsi="Times New Roman" w:cs="Times New Roman"/>
          <w:sz w:val="24"/>
          <w:szCs w:val="24"/>
        </w:rPr>
        <w:t>08.2020</w:t>
      </w:r>
      <w:r w:rsidRPr="0027797A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27797A">
        <w:rPr>
          <w:rFonts w:ascii="Times New Roman" w:hAnsi="Times New Roman" w:cs="Times New Roman"/>
          <w:sz w:val="24"/>
          <w:szCs w:val="24"/>
        </w:rPr>
        <w:t xml:space="preserve"> №</w:t>
      </w:r>
      <w:proofErr w:type="gramEnd"/>
      <w:r w:rsidRPr="0027797A">
        <w:rPr>
          <w:rFonts w:ascii="Times New Roman" w:hAnsi="Times New Roman" w:cs="Times New Roman"/>
          <w:sz w:val="24"/>
          <w:szCs w:val="24"/>
        </w:rPr>
        <w:t xml:space="preserve"> </w:t>
      </w:r>
      <w:r w:rsidRPr="0027797A">
        <w:rPr>
          <w:rFonts w:ascii="Times New Roman" w:hAnsi="Times New Roman" w:cs="Times New Roman"/>
          <w:sz w:val="24"/>
          <w:szCs w:val="24"/>
          <w:lang w:val="tt-RU"/>
        </w:rPr>
        <w:t xml:space="preserve">116 </w:t>
      </w:r>
      <w:r w:rsidRPr="0027797A">
        <w:rPr>
          <w:rFonts w:ascii="Times New Roman" w:hAnsi="Times New Roman" w:cs="Times New Roman"/>
          <w:sz w:val="24"/>
          <w:szCs w:val="24"/>
        </w:rPr>
        <w:t xml:space="preserve">о/д; 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 xml:space="preserve">     - Приказа Министерства образования и науки Республики Татарстан «Об утверждении методических рекомендаций по проектированию содержания организационного раздела основной образовательной программы основного общего образования для общеобразовательных организаций Республики Татарстан» №1055/15, от 19.08.2015;</w:t>
      </w:r>
    </w:p>
    <w:p w:rsidR="00DF4912" w:rsidRDefault="00DF4912" w:rsidP="00DF4912">
      <w:pPr>
        <w:pStyle w:val="a3"/>
        <w:spacing w:line="240" w:lineRule="atLeast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Примерной основной образовательной программы основного общего образования (одобрена решением федерального учебно-методического объединения по общему образованию, протокол от 08.04.2015 № 1/15);</w:t>
      </w:r>
    </w:p>
    <w:p w:rsidR="00DF4912" w:rsidRPr="00431636" w:rsidRDefault="00DF4912" w:rsidP="00DF4912">
      <w:pPr>
        <w:spacing w:line="240" w:lineRule="atLeast"/>
        <w:rPr>
          <w:rFonts w:ascii="Times New Roman" w:hAnsi="Times New Roman"/>
          <w:sz w:val="24"/>
          <w:szCs w:val="24"/>
          <w:lang w:val="tt-RU"/>
        </w:rPr>
      </w:pPr>
      <w:r>
        <w:rPr>
          <w:rFonts w:ascii="Times New Roman" w:hAnsi="Times New Roman"/>
          <w:sz w:val="24"/>
          <w:szCs w:val="24"/>
        </w:rPr>
        <w:t xml:space="preserve">  - Устава </w:t>
      </w:r>
      <w:proofErr w:type="gramStart"/>
      <w:r>
        <w:rPr>
          <w:rFonts w:ascii="Times New Roman" w:hAnsi="Times New Roman"/>
          <w:sz w:val="24"/>
          <w:szCs w:val="24"/>
        </w:rPr>
        <w:t>школы,  принятого</w:t>
      </w:r>
      <w:proofErr w:type="gramEnd"/>
      <w:r>
        <w:rPr>
          <w:rFonts w:ascii="Times New Roman" w:hAnsi="Times New Roman"/>
          <w:sz w:val="24"/>
          <w:szCs w:val="24"/>
        </w:rPr>
        <w:t xml:space="preserve">  Постановлением исполнительного комитета </w:t>
      </w:r>
      <w:proofErr w:type="spellStart"/>
      <w:r>
        <w:rPr>
          <w:rFonts w:ascii="Times New Roman" w:hAnsi="Times New Roman"/>
          <w:sz w:val="24"/>
          <w:szCs w:val="24"/>
        </w:rPr>
        <w:t>Тетюшского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муниципального района  </w:t>
      </w:r>
      <w:r w:rsidRPr="002248D0">
        <w:rPr>
          <w:rFonts w:ascii="Times New Roman" w:hAnsi="Times New Roman"/>
          <w:sz w:val="24"/>
          <w:szCs w:val="24"/>
        </w:rPr>
        <w:t xml:space="preserve">от </w:t>
      </w:r>
      <w:r w:rsidRPr="002248D0">
        <w:rPr>
          <w:rFonts w:ascii="Times New Roman" w:hAnsi="Times New Roman"/>
          <w:sz w:val="24"/>
          <w:szCs w:val="24"/>
          <w:lang w:val="tt-RU"/>
        </w:rPr>
        <w:t xml:space="preserve">20 декабря </w:t>
      </w:r>
      <w:r w:rsidRPr="002248D0">
        <w:rPr>
          <w:rFonts w:ascii="Times New Roman" w:hAnsi="Times New Roman"/>
          <w:sz w:val="24"/>
          <w:szCs w:val="24"/>
        </w:rPr>
        <w:t>201</w:t>
      </w:r>
      <w:r w:rsidRPr="002248D0">
        <w:rPr>
          <w:rFonts w:ascii="Times New Roman" w:hAnsi="Times New Roman"/>
          <w:sz w:val="24"/>
          <w:szCs w:val="24"/>
          <w:lang w:val="tt-RU"/>
        </w:rPr>
        <w:t>9</w:t>
      </w:r>
      <w:r w:rsidRPr="002248D0">
        <w:rPr>
          <w:rFonts w:ascii="Times New Roman" w:hAnsi="Times New Roman"/>
          <w:sz w:val="24"/>
          <w:szCs w:val="24"/>
        </w:rPr>
        <w:t xml:space="preserve"> года №</w:t>
      </w:r>
      <w:r w:rsidRPr="002248D0">
        <w:rPr>
          <w:rFonts w:ascii="Times New Roman" w:hAnsi="Times New Roman"/>
          <w:sz w:val="24"/>
          <w:szCs w:val="24"/>
          <w:lang w:val="tt-RU"/>
        </w:rPr>
        <w:t xml:space="preserve"> 137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 xml:space="preserve">Учебный план состоит из двух частей – обязательной части и части, формируемой участниками образовательных отношений. 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Обязательная часть примерного учебного плана определяет состав учебных предметов обязательных предметных областей для всех имеющих по данной программе государственную аккредитацию образовательных организаций, реализующих образовательную программу основного общего образования, и учебное время, отводимое на их изучение по классам (годам) обучения. Включены интегрированные учебные предметы (курсы) как в рамках одной предметной области в целом, так и на определенном этапе обучения.</w:t>
      </w:r>
    </w:p>
    <w:p w:rsidR="00DF4912" w:rsidRPr="008963EA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776D5">
        <w:rPr>
          <w:rFonts w:ascii="Times New Roman" w:hAnsi="Times New Roman" w:cs="Times New Roman"/>
          <w:sz w:val="24"/>
          <w:szCs w:val="24"/>
        </w:rPr>
        <w:t>Часть примерного учебного плана, формируемая участниками образовательных отношений, определяет время, отводимое на изучение содержания образования, обеспечивающего реализацию интересов и потребностей обучающихся, их родителей (законных представителей), педагогического коллектива образовательной организации.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Время, отводимое на данную часть примерного учебного плана использовано на: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 xml:space="preserve">- увеличение учебных часов, предусмотренных на изучение отдельных учебных предметов обязательной части; </w:t>
      </w:r>
    </w:p>
    <w:p w:rsidR="00DF4912" w:rsidRPr="00431636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- введение специально разработанных учебных курсов, обеспечивающих интересы и потребности участников образовательных отношений, в том числе этнокультурные.</w:t>
      </w:r>
    </w:p>
    <w:p w:rsidR="00DF4912" w:rsidRPr="00470B08" w:rsidRDefault="00DF4912" w:rsidP="00DF4912">
      <w:pPr>
        <w:pStyle w:val="a3"/>
        <w:spacing w:line="240" w:lineRule="atLeast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практической направленности преподавания и успешного освоения образовательных программ по предметам часы из части, формируемой участниками образовательных отношений   распределены следующим образом:</w:t>
      </w:r>
    </w:p>
    <w:p w:rsidR="00DF4912" w:rsidRPr="00B25422" w:rsidRDefault="00DF4912" w:rsidP="00DF4912">
      <w:pPr>
        <w:pStyle w:val="a3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tbl>
      <w:tblPr>
        <w:tblpPr w:leftFromText="180" w:rightFromText="180" w:vertAnchor="text" w:horzAnchor="margin" w:tblpY="-3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60"/>
        <w:gridCol w:w="952"/>
        <w:gridCol w:w="2356"/>
        <w:gridCol w:w="2377"/>
      </w:tblGrid>
      <w:tr w:rsidR="00DF4912" w:rsidRPr="00B25422" w:rsidTr="00D907FF"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206821" w:rsidRDefault="00DF4912" w:rsidP="00D907F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Учебный предмет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 xml:space="preserve">Класс 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206821" w:rsidRDefault="00DF4912" w:rsidP="00D907F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 xml:space="preserve">Число недельных учебных часов </w:t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206821" w:rsidRDefault="00DF4912" w:rsidP="00D907F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часов </w:t>
            </w:r>
          </w:p>
        </w:tc>
      </w:tr>
      <w:tr w:rsidR="00DF4912" w:rsidRPr="00B25422" w:rsidTr="00D907FF"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ОДНКНР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35/1</w:t>
            </w:r>
          </w:p>
        </w:tc>
      </w:tr>
      <w:tr w:rsidR="00DF4912" w:rsidRPr="00B25422" w:rsidTr="00D907FF"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Второй иностранный язык (немецкий)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35/1</w:t>
            </w:r>
          </w:p>
        </w:tc>
      </w:tr>
      <w:tr w:rsidR="00DF4912" w:rsidRPr="00B25422" w:rsidTr="00DF4912">
        <w:trPr>
          <w:trHeight w:val="558"/>
        </w:trPr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Default="00DF4912" w:rsidP="00DF4912">
            <w:pPr>
              <w:spacing w:after="0" w:line="240" w:lineRule="auto"/>
            </w:pPr>
            <w:r w:rsidRPr="006E54C6">
              <w:rPr>
                <w:rFonts w:ascii="Times New Roman" w:hAnsi="Times New Roman"/>
                <w:sz w:val="24"/>
                <w:szCs w:val="24"/>
              </w:rPr>
              <w:t>Второй иностранный язык (немецкий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F491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F491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F491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35/1</w:t>
            </w:r>
          </w:p>
        </w:tc>
      </w:tr>
      <w:tr w:rsidR="00DF4912" w:rsidRPr="00B25422" w:rsidTr="00D907FF"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Default="00DF4912" w:rsidP="00DF4912">
            <w:pPr>
              <w:spacing w:after="0" w:line="240" w:lineRule="auto"/>
            </w:pPr>
            <w:r w:rsidRPr="006E54C6">
              <w:rPr>
                <w:rFonts w:ascii="Times New Roman" w:hAnsi="Times New Roman"/>
                <w:sz w:val="24"/>
                <w:szCs w:val="24"/>
              </w:rPr>
              <w:t>Второй иностранный язык (немецкий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F491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F491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F491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35/1</w:t>
            </w:r>
          </w:p>
        </w:tc>
      </w:tr>
      <w:tr w:rsidR="00DF4912" w:rsidRPr="00B25422" w:rsidTr="00D907FF"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Default="00DF4912" w:rsidP="00DF4912">
            <w:pPr>
              <w:spacing w:after="0" w:line="240" w:lineRule="auto"/>
            </w:pPr>
            <w:r w:rsidRPr="006E54C6">
              <w:rPr>
                <w:rFonts w:ascii="Times New Roman" w:hAnsi="Times New Roman"/>
                <w:sz w:val="24"/>
                <w:szCs w:val="24"/>
              </w:rPr>
              <w:t>Второй иностранный язык (немецкий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F491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F491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F491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35/1</w:t>
            </w:r>
          </w:p>
        </w:tc>
      </w:tr>
      <w:tr w:rsidR="00DF4912" w:rsidRPr="00B25422" w:rsidTr="00D907FF"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Default="00DF4912" w:rsidP="00DF4912">
            <w:pPr>
              <w:spacing w:after="0" w:line="240" w:lineRule="auto"/>
            </w:pPr>
            <w:r w:rsidRPr="006E54C6">
              <w:rPr>
                <w:rFonts w:ascii="Times New Roman" w:hAnsi="Times New Roman"/>
                <w:sz w:val="24"/>
                <w:szCs w:val="24"/>
              </w:rPr>
              <w:t>Второй иностранный язык (немецкий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F491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121D4" w:rsidRDefault="00DF4912" w:rsidP="00DF491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121D4" w:rsidRDefault="00DF4912" w:rsidP="00DF4912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</w:tr>
      <w:tr w:rsidR="00DF4912" w:rsidRPr="00B25422" w:rsidTr="00D907FF"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Алгебра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35/1</w:t>
            </w:r>
          </w:p>
        </w:tc>
      </w:tr>
      <w:tr w:rsidR="00DF4912" w:rsidRPr="00B25422" w:rsidTr="00D907FF"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BB287F" w:rsidRDefault="00DF4912" w:rsidP="00D907F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Биология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35/1</w:t>
            </w:r>
          </w:p>
        </w:tc>
      </w:tr>
      <w:tr w:rsidR="00DF4912" w:rsidRPr="00B25422" w:rsidTr="00D907FF"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Информатика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35/1</w:t>
            </w:r>
          </w:p>
        </w:tc>
      </w:tr>
      <w:tr w:rsidR="00DF4912" w:rsidRPr="00B25422" w:rsidTr="00D907FF"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206821" w:rsidRDefault="00DF4912" w:rsidP="00D907F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ab/>
              <w:t>Итого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206821" w:rsidRDefault="00DF4912" w:rsidP="00D907FF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821">
              <w:rPr>
                <w:rFonts w:ascii="Times New Roman" w:hAnsi="Times New Roman" w:cs="Times New Roman"/>
                <w:sz w:val="24"/>
                <w:szCs w:val="24"/>
              </w:rPr>
              <w:t>315/9</w:t>
            </w:r>
          </w:p>
        </w:tc>
      </w:tr>
    </w:tbl>
    <w:p w:rsidR="00DF4912" w:rsidRPr="00B25422" w:rsidRDefault="00DF4912" w:rsidP="00DF4912">
      <w:pPr>
        <w:pStyle w:val="a3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color w:val="FF0000"/>
          <w:sz w:val="24"/>
          <w:szCs w:val="24"/>
          <w:lang w:val="tt-RU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color w:val="FF0000"/>
          <w:sz w:val="24"/>
          <w:szCs w:val="24"/>
          <w:lang w:val="tt-RU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  <w:lang w:val="tt-RU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FC03D1" w:rsidRDefault="00FC03D1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F4912" w:rsidRPr="002248D0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2248D0">
        <w:rPr>
          <w:rFonts w:ascii="Times New Roman" w:hAnsi="Times New Roman" w:cs="Times New Roman"/>
          <w:sz w:val="24"/>
          <w:szCs w:val="24"/>
        </w:rPr>
        <w:t>Данные учебн</w:t>
      </w:r>
      <w:r>
        <w:rPr>
          <w:rFonts w:ascii="Times New Roman" w:hAnsi="Times New Roman" w:cs="Times New Roman"/>
          <w:sz w:val="24"/>
          <w:szCs w:val="24"/>
        </w:rPr>
        <w:t>ые предметы развивают содержание</w:t>
      </w:r>
      <w:r w:rsidRPr="002248D0">
        <w:rPr>
          <w:rFonts w:ascii="Times New Roman" w:hAnsi="Times New Roman" w:cs="Times New Roman"/>
          <w:sz w:val="24"/>
          <w:szCs w:val="24"/>
        </w:rPr>
        <w:t xml:space="preserve"> базовых учебных предметов, позволяют удовлетворять познавательные интересы обучающихся в различных сферах человеческой деятельности.</w:t>
      </w:r>
    </w:p>
    <w:p w:rsidR="00DF4912" w:rsidRDefault="00DF4912" w:rsidP="00DF4912">
      <w:pPr>
        <w:pStyle w:val="a3"/>
        <w:jc w:val="both"/>
        <w:rPr>
          <w:rFonts w:ascii="Times New Roman" w:eastAsia="Times New Roman" w:hAnsi="Times New Roman"/>
          <w:sz w:val="24"/>
          <w:szCs w:val="24"/>
          <w:lang w:val="tt-RU"/>
        </w:rPr>
      </w:pPr>
      <w:r>
        <w:rPr>
          <w:rFonts w:ascii="Times New Roman" w:eastAsia="Times New Roman" w:hAnsi="Times New Roman"/>
          <w:sz w:val="24"/>
          <w:szCs w:val="24"/>
          <w:lang w:val="tt-RU"/>
        </w:rPr>
        <w:t>1 час из части, формируемой участниками образовательных отношений в 7 классе отведен на предмет “Информатика”, направленный на обеспечение компьютерной грамотности.</w:t>
      </w:r>
    </w:p>
    <w:p w:rsidR="00DF4912" w:rsidRPr="006367FB" w:rsidRDefault="00DF4912" w:rsidP="00DF4912">
      <w:pPr>
        <w:pStyle w:val="a3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val="tt-RU"/>
        </w:rPr>
        <w:t>С целью подготовки к ОГЭ, час из части, формируемой участниками образовательных отношений в 9 классе, отведен на предмет “Информатика”.</w:t>
      </w: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Учебный предме</w:t>
      </w:r>
      <w:r>
        <w:rPr>
          <w:rFonts w:ascii="Times New Roman" w:hAnsi="Times New Roman" w:cs="Times New Roman"/>
          <w:sz w:val="24"/>
          <w:szCs w:val="24"/>
        </w:rPr>
        <w:t>т «Обществознание» изучается с 6</w:t>
      </w:r>
      <w:r w:rsidRPr="004776D5">
        <w:rPr>
          <w:rFonts w:ascii="Times New Roman" w:hAnsi="Times New Roman" w:cs="Times New Roman"/>
          <w:sz w:val="24"/>
          <w:szCs w:val="24"/>
        </w:rPr>
        <w:t xml:space="preserve"> по 9 класс. Учебный предмет является интегрированным, построен по модульному принципу и включает содержательные разделы: «Общество», «Человек», «Социальная сфера», «Политика», «Экономика» и «Право».</w:t>
      </w: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На изучение второго иностранного языка (немецкого) отводится по 1 часу из части формируемой участниками образовательных отношений в 5-9 классах.</w:t>
      </w:r>
    </w:p>
    <w:p w:rsid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4776D5">
        <w:rPr>
          <w:rFonts w:ascii="Times New Roman" w:hAnsi="Times New Roman" w:cs="Times New Roman"/>
          <w:sz w:val="24"/>
          <w:szCs w:val="24"/>
        </w:rPr>
        <w:t xml:space="preserve">  Изучение предметной области «Основы духовно-нравственной культуры народов России» (далее – предметная область ОДНКНР) обеспечивает  знание основных норм морали, культурных традиций народов России, формирование представлений об исторической роли традиционных религий и гражданского общества в становлении российской государственности ведется на основе распоряжения Правительства Российской Федерации от 28 января </w:t>
      </w:r>
      <w:smartTag w:uri="urn:schemas-microsoft-com:office:smarttags" w:element="metricconverter">
        <w:smartTagPr>
          <w:attr w:name="ProductID" w:val="2012 г"/>
        </w:smartTagPr>
        <w:r w:rsidRPr="004776D5">
          <w:rPr>
            <w:rFonts w:ascii="Times New Roman" w:hAnsi="Times New Roman" w:cs="Times New Roman"/>
            <w:sz w:val="24"/>
            <w:szCs w:val="24"/>
          </w:rPr>
          <w:t>2012 г</w:t>
        </w:r>
      </w:smartTag>
      <w:r w:rsidRPr="004776D5">
        <w:rPr>
          <w:rFonts w:ascii="Times New Roman" w:hAnsi="Times New Roman" w:cs="Times New Roman"/>
          <w:sz w:val="24"/>
          <w:szCs w:val="24"/>
        </w:rPr>
        <w:t>. N 84-р «О плане мероприятий по введению с 2012/13 учебного года во всех субъектах Российской Федерации комплексного учебного курса для общеобразовательных учреждений «Основы религиозных культур и светской этики». Предметная область ОДНКНР является логическим продолжением учебного предмета ОРКСЭ начальной школы.</w:t>
      </w:r>
    </w:p>
    <w:p w:rsidR="00DF4912" w:rsidRPr="00A44FE6" w:rsidRDefault="00DF4912" w:rsidP="00DF4912">
      <w:pPr>
        <w:spacing w:after="0" w:line="240" w:lineRule="auto"/>
        <w:jc w:val="both"/>
        <w:rPr>
          <w:szCs w:val="28"/>
        </w:rPr>
      </w:pPr>
      <w:r w:rsidRPr="00431636">
        <w:rPr>
          <w:rFonts w:ascii="Times New Roman" w:hAnsi="Times New Roman"/>
          <w:sz w:val="24"/>
          <w:szCs w:val="24"/>
        </w:rPr>
        <w:t>Учебный предмет «Технология» с целью учета интересов и склонностей учащихся, возможностей школы, местных социально-экономических условий изучается в рамках направлений</w:t>
      </w:r>
      <w:r w:rsidRPr="00431636">
        <w:rPr>
          <w:szCs w:val="28"/>
        </w:rPr>
        <w:t xml:space="preserve">: </w:t>
      </w:r>
      <w:r w:rsidRPr="00431636">
        <w:rPr>
          <w:rFonts w:ascii="Times New Roman" w:hAnsi="Times New Roman"/>
          <w:szCs w:val="28"/>
        </w:rPr>
        <w:t>«Технология. Технический труд» (мальчики), «Технология. Обслуживающий труд»</w:t>
      </w:r>
      <w:r>
        <w:rPr>
          <w:rFonts w:ascii="Times New Roman" w:hAnsi="Times New Roman"/>
          <w:szCs w:val="28"/>
          <w:lang w:val="tt-RU"/>
        </w:rPr>
        <w:t xml:space="preserve"> </w:t>
      </w:r>
      <w:r w:rsidRPr="00431636">
        <w:rPr>
          <w:rFonts w:ascii="Times New Roman" w:hAnsi="Times New Roman"/>
          <w:szCs w:val="28"/>
        </w:rPr>
        <w:t>(девочки).</w:t>
      </w:r>
      <w:r>
        <w:rPr>
          <w:rFonts w:ascii="Times New Roman" w:hAnsi="Times New Roman"/>
          <w:szCs w:val="28"/>
          <w:lang w:val="tt-RU"/>
        </w:rPr>
        <w:t xml:space="preserve"> </w:t>
      </w:r>
      <w:r w:rsidRPr="00431636">
        <w:rPr>
          <w:rFonts w:ascii="Times New Roman" w:eastAsia="Times New Roman" w:hAnsi="Times New Roman"/>
          <w:sz w:val="24"/>
          <w:szCs w:val="24"/>
        </w:rPr>
        <w:t xml:space="preserve">При проведении </w:t>
      </w:r>
      <w:proofErr w:type="gramStart"/>
      <w:r w:rsidRPr="00431636">
        <w:rPr>
          <w:rFonts w:ascii="Times New Roman" w:eastAsia="Times New Roman" w:hAnsi="Times New Roman"/>
          <w:sz w:val="24"/>
          <w:szCs w:val="24"/>
        </w:rPr>
        <w:t>занятий  по</w:t>
      </w:r>
      <w:proofErr w:type="gramEnd"/>
      <w:r w:rsidRPr="00431636">
        <w:rPr>
          <w:rFonts w:ascii="Times New Roman" w:eastAsia="Times New Roman" w:hAnsi="Times New Roman"/>
          <w:sz w:val="24"/>
          <w:szCs w:val="24"/>
        </w:rPr>
        <w:t xml:space="preserve"> технологии осуществляется деление класса на  две группы.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 xml:space="preserve">Изучение предметной области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4776D5">
        <w:rPr>
          <w:rFonts w:ascii="Times New Roman" w:hAnsi="Times New Roman" w:cs="Times New Roman"/>
          <w:sz w:val="24"/>
          <w:szCs w:val="24"/>
        </w:rPr>
        <w:t>Родной язык и родная литература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4776D5">
        <w:rPr>
          <w:rFonts w:ascii="Times New Roman" w:hAnsi="Times New Roman" w:cs="Times New Roman"/>
          <w:sz w:val="24"/>
          <w:szCs w:val="24"/>
        </w:rPr>
        <w:t xml:space="preserve"> должно обеспечить:</w:t>
      </w:r>
    </w:p>
    <w:p w:rsidR="00DF4912" w:rsidRPr="00A44FE6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>воспитание ценностного отношения к родному языку и родной литературе как хранителю культуры, включение в культурно-языковое поле своего народа;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4776D5">
        <w:rPr>
          <w:rFonts w:ascii="Times New Roman" w:hAnsi="Times New Roman" w:cs="Times New Roman"/>
          <w:sz w:val="24"/>
          <w:szCs w:val="24"/>
        </w:rPr>
        <w:t>приобщение к литературному наследию своего народа;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4776D5">
        <w:rPr>
          <w:rFonts w:ascii="Times New Roman" w:hAnsi="Times New Roman" w:cs="Times New Roman"/>
          <w:sz w:val="24"/>
          <w:szCs w:val="24"/>
        </w:rPr>
        <w:t>формирование причастности к свершениям и традициям своего народа, осознание исторической преемственности поколений, своей ответственности за сохранение культуры народа;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4776D5">
        <w:rPr>
          <w:rFonts w:ascii="Times New Roman" w:hAnsi="Times New Roman" w:cs="Times New Roman"/>
          <w:sz w:val="24"/>
          <w:szCs w:val="24"/>
        </w:rPr>
        <w:t xml:space="preserve">обогащение активного и потенциального </w:t>
      </w:r>
      <w:r w:rsidRPr="004776D5">
        <w:rPr>
          <w:rFonts w:ascii="Times New Roman" w:hAnsi="Times New Roman" w:cs="Times New Roman"/>
          <w:sz w:val="24"/>
          <w:szCs w:val="24"/>
        </w:rPr>
        <w:lastRenderedPageBreak/>
        <w:t>словарного запаса, развитие у обучающихся культуры владения родным языком во всей полноте его функциональных возможностей в соответствии с нормами устной и письменной речи, правилами речевого этикета;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4776D5">
        <w:rPr>
          <w:rFonts w:ascii="Times New Roman" w:hAnsi="Times New Roman" w:cs="Times New Roman"/>
          <w:sz w:val="24"/>
          <w:szCs w:val="24"/>
        </w:rPr>
        <w:t>получение знаний о родном языке как системе и как развивающемся явлении, о его уровнях и единицах, о закономерностях его функционирования, освоение базовых понятий лингвистики, формирование аналитических умений в отношении языковых единиц и текстов разных функционально-смысловых типов и жанров.</w:t>
      </w:r>
      <w:r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3B4D60">
        <w:rPr>
          <w:rFonts w:ascii="Times New Roman" w:hAnsi="Times New Roman"/>
          <w:sz w:val="24"/>
          <w:szCs w:val="24"/>
        </w:rPr>
        <w:t xml:space="preserve">В предметной области </w:t>
      </w:r>
      <w:r w:rsidRPr="002121D4">
        <w:rPr>
          <w:rFonts w:ascii="Times New Roman" w:hAnsi="Times New Roman"/>
          <w:sz w:val="24"/>
          <w:szCs w:val="24"/>
        </w:rPr>
        <w:t xml:space="preserve">«Родной язык и </w:t>
      </w:r>
      <w:r w:rsidRPr="002121D4">
        <w:rPr>
          <w:rFonts w:ascii="Times New Roman" w:hAnsi="Times New Roman"/>
          <w:sz w:val="24"/>
          <w:szCs w:val="24"/>
          <w:lang w:val="tt-RU"/>
        </w:rPr>
        <w:t>родная литература</w:t>
      </w:r>
      <w:r w:rsidRPr="002121D4">
        <w:rPr>
          <w:rFonts w:ascii="Times New Roman" w:hAnsi="Times New Roman"/>
          <w:sz w:val="24"/>
          <w:szCs w:val="24"/>
        </w:rPr>
        <w:t>»</w:t>
      </w:r>
      <w:r w:rsidRPr="003B4D60">
        <w:rPr>
          <w:rFonts w:ascii="Times New Roman" w:hAnsi="Times New Roman"/>
          <w:sz w:val="24"/>
          <w:szCs w:val="24"/>
        </w:rPr>
        <w:t xml:space="preserve"> учебные предметы «Родной язык </w:t>
      </w:r>
      <w:r w:rsidRPr="003B4D60">
        <w:rPr>
          <w:rFonts w:ascii="Times New Roman" w:hAnsi="Times New Roman"/>
          <w:sz w:val="24"/>
          <w:szCs w:val="24"/>
          <w:lang w:val="tt-RU"/>
        </w:rPr>
        <w:t>(татарский)</w:t>
      </w:r>
      <w:r w:rsidRPr="003B4D60">
        <w:rPr>
          <w:rFonts w:ascii="Times New Roman" w:hAnsi="Times New Roman"/>
          <w:sz w:val="24"/>
          <w:szCs w:val="24"/>
        </w:rPr>
        <w:t>»</w:t>
      </w:r>
      <w:r w:rsidRPr="003B4D60">
        <w:rPr>
          <w:rFonts w:ascii="Times New Roman" w:hAnsi="Times New Roman"/>
          <w:sz w:val="24"/>
          <w:szCs w:val="24"/>
          <w:lang w:val="tt-RU"/>
        </w:rPr>
        <w:t xml:space="preserve"> </w:t>
      </w:r>
      <w:r w:rsidRPr="003B4D60">
        <w:rPr>
          <w:rFonts w:ascii="Times New Roman" w:hAnsi="Times New Roman"/>
          <w:sz w:val="24"/>
          <w:szCs w:val="24"/>
        </w:rPr>
        <w:t>и «</w:t>
      </w:r>
      <w:r>
        <w:rPr>
          <w:rFonts w:ascii="Times New Roman" w:hAnsi="Times New Roman"/>
          <w:sz w:val="24"/>
          <w:szCs w:val="24"/>
          <w:lang w:val="tt-RU"/>
        </w:rPr>
        <w:t>Родная литература</w:t>
      </w:r>
      <w:r w:rsidRPr="003B4D6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tt-RU"/>
        </w:rPr>
        <w:t>(татарская</w:t>
      </w:r>
      <w:r w:rsidRPr="003B4D60">
        <w:rPr>
          <w:rFonts w:ascii="Times New Roman" w:hAnsi="Times New Roman"/>
          <w:sz w:val="24"/>
          <w:szCs w:val="24"/>
          <w:lang w:val="tt-RU"/>
        </w:rPr>
        <w:t>)</w:t>
      </w:r>
      <w:r w:rsidRPr="003B4D60">
        <w:rPr>
          <w:rFonts w:ascii="Times New Roman" w:hAnsi="Times New Roman"/>
          <w:sz w:val="24"/>
          <w:szCs w:val="24"/>
        </w:rPr>
        <w:t xml:space="preserve">» изучаются как один из языков народов России. В связи с </w:t>
      </w:r>
      <w:proofErr w:type="spellStart"/>
      <w:r w:rsidRPr="003B4D60">
        <w:rPr>
          <w:rFonts w:ascii="Times New Roman" w:hAnsi="Times New Roman"/>
          <w:sz w:val="24"/>
          <w:szCs w:val="24"/>
        </w:rPr>
        <w:t>разноуровневостью</w:t>
      </w:r>
      <w:proofErr w:type="spellEnd"/>
      <w:r w:rsidRPr="003B4D60">
        <w:rPr>
          <w:rFonts w:ascii="Times New Roman" w:hAnsi="Times New Roman"/>
          <w:sz w:val="24"/>
          <w:szCs w:val="24"/>
        </w:rPr>
        <w:t xml:space="preserve"> программ обучения </w:t>
      </w:r>
      <w:r w:rsidRPr="003B4D60">
        <w:rPr>
          <w:rFonts w:ascii="Times New Roman" w:hAnsi="Times New Roman"/>
          <w:sz w:val="24"/>
          <w:szCs w:val="24"/>
          <w:lang w:val="tt-RU"/>
        </w:rPr>
        <w:t>р</w:t>
      </w:r>
      <w:r w:rsidRPr="003B4D60">
        <w:rPr>
          <w:rFonts w:ascii="Times New Roman" w:hAnsi="Times New Roman"/>
          <w:sz w:val="24"/>
          <w:szCs w:val="24"/>
        </w:rPr>
        <w:t>одно</w:t>
      </w:r>
      <w:r w:rsidRPr="003B4D60">
        <w:rPr>
          <w:rFonts w:ascii="Times New Roman" w:hAnsi="Times New Roman"/>
          <w:sz w:val="24"/>
          <w:szCs w:val="24"/>
          <w:lang w:val="tt-RU"/>
        </w:rPr>
        <w:t>му</w:t>
      </w:r>
      <w:r w:rsidRPr="003B4D60">
        <w:rPr>
          <w:rFonts w:ascii="Times New Roman" w:hAnsi="Times New Roman"/>
          <w:sz w:val="24"/>
          <w:szCs w:val="24"/>
        </w:rPr>
        <w:t xml:space="preserve"> язык</w:t>
      </w:r>
      <w:r>
        <w:rPr>
          <w:rFonts w:ascii="Times New Roman" w:hAnsi="Times New Roman"/>
          <w:sz w:val="24"/>
          <w:szCs w:val="24"/>
          <w:lang w:val="tt-RU"/>
        </w:rPr>
        <w:t>у (татарскому</w:t>
      </w:r>
      <w:r w:rsidRPr="003B4D60">
        <w:rPr>
          <w:rFonts w:ascii="Times New Roman" w:hAnsi="Times New Roman"/>
          <w:sz w:val="24"/>
          <w:szCs w:val="24"/>
          <w:lang w:val="tt-RU"/>
        </w:rPr>
        <w:t>)</w:t>
      </w:r>
      <w:r w:rsidRPr="003B4D60">
        <w:rPr>
          <w:rFonts w:ascii="Times New Roman" w:hAnsi="Times New Roman"/>
          <w:sz w:val="24"/>
          <w:szCs w:val="24"/>
        </w:rPr>
        <w:t xml:space="preserve"> и </w:t>
      </w:r>
      <w:r>
        <w:rPr>
          <w:rFonts w:ascii="Times New Roman" w:hAnsi="Times New Roman"/>
          <w:sz w:val="24"/>
          <w:szCs w:val="24"/>
          <w:lang w:val="tt-RU"/>
        </w:rPr>
        <w:t>Родной литературе</w:t>
      </w:r>
      <w:r>
        <w:rPr>
          <w:rFonts w:ascii="Times New Roman" w:hAnsi="Times New Roman"/>
          <w:sz w:val="24"/>
          <w:szCs w:val="24"/>
        </w:rPr>
        <w:t xml:space="preserve"> (</w:t>
      </w:r>
      <w:proofErr w:type="spellStart"/>
      <w:r>
        <w:rPr>
          <w:rFonts w:ascii="Times New Roman" w:hAnsi="Times New Roman"/>
          <w:sz w:val="24"/>
          <w:szCs w:val="24"/>
        </w:rPr>
        <w:t>татарск</w:t>
      </w:r>
      <w:proofErr w:type="spellEnd"/>
      <w:r>
        <w:rPr>
          <w:rFonts w:ascii="Times New Roman" w:hAnsi="Times New Roman"/>
          <w:sz w:val="24"/>
          <w:szCs w:val="24"/>
          <w:lang w:val="tt-RU"/>
        </w:rPr>
        <w:t>ой</w:t>
      </w:r>
      <w:r w:rsidRPr="003B4D60">
        <w:rPr>
          <w:rFonts w:ascii="Times New Roman" w:hAnsi="Times New Roman"/>
          <w:sz w:val="24"/>
          <w:szCs w:val="24"/>
        </w:rPr>
        <w:t>) в классах с русским языком обучения класс делится на две группы вне зависимости от наполняемости на основании Положения о языках образования в МБОУ «</w:t>
      </w:r>
      <w:proofErr w:type="spellStart"/>
      <w:r w:rsidRPr="003B4D60">
        <w:rPr>
          <w:rFonts w:ascii="Times New Roman" w:hAnsi="Times New Roman"/>
          <w:sz w:val="24"/>
          <w:szCs w:val="24"/>
        </w:rPr>
        <w:t>Большетарханская</w:t>
      </w:r>
      <w:proofErr w:type="spellEnd"/>
      <w:r w:rsidRPr="003B4D60">
        <w:rPr>
          <w:rFonts w:ascii="Times New Roman" w:hAnsi="Times New Roman"/>
          <w:sz w:val="24"/>
          <w:szCs w:val="24"/>
        </w:rPr>
        <w:t xml:space="preserve"> СОШ»</w:t>
      </w:r>
      <w:r>
        <w:rPr>
          <w:rFonts w:ascii="Times New Roman" w:hAnsi="Times New Roman"/>
          <w:sz w:val="24"/>
          <w:szCs w:val="24"/>
          <w:lang w:val="tt-RU"/>
        </w:rPr>
        <w:t>.</w:t>
      </w:r>
      <w:r w:rsidRPr="003B4D60">
        <w:rPr>
          <w:rFonts w:ascii="Times New Roman" w:hAnsi="Times New Roman"/>
          <w:sz w:val="24"/>
          <w:szCs w:val="24"/>
        </w:rPr>
        <w:t xml:space="preserve">   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tt-RU"/>
        </w:rPr>
        <w:t xml:space="preserve">        </w:t>
      </w:r>
      <w:r w:rsidRPr="004776D5">
        <w:rPr>
          <w:rFonts w:ascii="Times New Roman" w:hAnsi="Times New Roman" w:cs="Times New Roman"/>
          <w:sz w:val="24"/>
          <w:szCs w:val="24"/>
        </w:rPr>
        <w:t xml:space="preserve">  Учебный предмет «Физическая культура</w:t>
      </w:r>
      <w:r>
        <w:rPr>
          <w:rFonts w:ascii="Times New Roman" w:hAnsi="Times New Roman" w:cs="Times New Roman"/>
          <w:sz w:val="24"/>
          <w:szCs w:val="24"/>
        </w:rPr>
        <w:t>» преподается в объеме 3 часов</w:t>
      </w:r>
      <w:r w:rsidRPr="004776D5">
        <w:rPr>
          <w:rFonts w:ascii="Times New Roman" w:hAnsi="Times New Roman" w:cs="Times New Roman"/>
          <w:sz w:val="24"/>
          <w:szCs w:val="24"/>
        </w:rPr>
        <w:t xml:space="preserve"> в неделю. Третий час используется на увеличение двигательной активности, развитие физических качеств обучающихся и внедрение современных систем физического воспитания.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 xml:space="preserve">  В целях дифференцированного подхода к организации уроков физической культуры с обучающимися в зависимости от состояния их здоровья сформированы три медицинские группы для занятий физической культурой: основную, подготовительную и специальную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 xml:space="preserve"> Обучающиеся, имеющие удовлетворительное состояние здоровья, относятся к основной медицинской группе и занимаются по основной образовательной программе по предмету «Физическая культура».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 xml:space="preserve">  Обучающиеся с недостаточным физическим развитием и низкой физической подготовленностью или имеющие незначительные отклонения в состоянии здоровья относятся к подготовительной медицинской группе. Этой категории обучающихся разрешается заниматься физической культурой по программе для основной группы с учетом некоторых ограничений в объеме и интенсивности физических нагрузок (в том числе временных).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776D5">
        <w:rPr>
          <w:rFonts w:ascii="Times New Roman" w:hAnsi="Times New Roman" w:cs="Times New Roman"/>
          <w:sz w:val="24"/>
          <w:szCs w:val="24"/>
        </w:rPr>
        <w:t xml:space="preserve">   Обучающиеся, которые на основании медицинского заключения о состоянии их здоровья не могут заниматься </w:t>
      </w:r>
      <w:proofErr w:type="gramStart"/>
      <w:r w:rsidRPr="004776D5">
        <w:rPr>
          <w:rFonts w:ascii="Times New Roman" w:hAnsi="Times New Roman" w:cs="Times New Roman"/>
          <w:sz w:val="24"/>
          <w:szCs w:val="24"/>
        </w:rPr>
        <w:t>физической  культурой</w:t>
      </w:r>
      <w:proofErr w:type="gramEnd"/>
      <w:r w:rsidRPr="004776D5">
        <w:rPr>
          <w:rFonts w:ascii="Times New Roman" w:hAnsi="Times New Roman" w:cs="Times New Roman"/>
          <w:sz w:val="24"/>
          <w:szCs w:val="24"/>
        </w:rPr>
        <w:t xml:space="preserve"> по программе для основной группы, относятся к специальной медицинской группе.  Занятия в этой группе отличаются от основной учебной программы объемом и структурой физической нагрузки, а также требованиями к уровню освоения учебного материала, и организуются в соответствии с письмом </w:t>
      </w:r>
      <w:proofErr w:type="spellStart"/>
      <w:r w:rsidRPr="004776D5">
        <w:rPr>
          <w:rFonts w:ascii="Times New Roman" w:hAnsi="Times New Roman" w:cs="Times New Roman"/>
          <w:sz w:val="24"/>
          <w:szCs w:val="24"/>
        </w:rPr>
        <w:t>МОинРФ</w:t>
      </w:r>
      <w:proofErr w:type="spellEnd"/>
      <w:r w:rsidRPr="004776D5">
        <w:rPr>
          <w:rFonts w:ascii="Times New Roman" w:hAnsi="Times New Roman" w:cs="Times New Roman"/>
          <w:sz w:val="24"/>
          <w:szCs w:val="24"/>
        </w:rPr>
        <w:t xml:space="preserve"> от 31 октября 2003 года № 13-51-263/123 «Об оценивании и аттестации учащихся, отнесенных по состоянию здоровья к специальной группе для занятий физической культурой». </w:t>
      </w:r>
    </w:p>
    <w:p w:rsidR="00DF4912" w:rsidRPr="00456AF8" w:rsidRDefault="00DF4912" w:rsidP="00DF4912">
      <w:pPr>
        <w:pStyle w:val="a3"/>
        <w:rPr>
          <w:rFonts w:ascii="Times New Roman" w:hAnsi="Times New Roman"/>
          <w:sz w:val="24"/>
          <w:szCs w:val="24"/>
        </w:rPr>
      </w:pPr>
      <w:r w:rsidRPr="00456AF8">
        <w:rPr>
          <w:rFonts w:ascii="Times New Roman" w:hAnsi="Times New Roman" w:cs="Times New Roman"/>
          <w:sz w:val="24"/>
          <w:szCs w:val="24"/>
        </w:rPr>
        <w:t xml:space="preserve">   </w:t>
      </w:r>
      <w:r w:rsidRPr="00456AF8">
        <w:rPr>
          <w:rFonts w:ascii="Times New Roman" w:hAnsi="Times New Roman"/>
          <w:sz w:val="24"/>
          <w:szCs w:val="24"/>
        </w:rPr>
        <w:t xml:space="preserve">Освоение образовательной программы сопровождается промежуточной аттестацией обучающихся. </w:t>
      </w:r>
    </w:p>
    <w:p w:rsidR="00DF4912" w:rsidRPr="00062D15" w:rsidRDefault="00DF4912" w:rsidP="00DF4912">
      <w:pPr>
        <w:pStyle w:val="a3"/>
        <w:rPr>
          <w:rFonts w:ascii="Times New Roman" w:hAnsi="Times New Roman"/>
          <w:sz w:val="24"/>
          <w:szCs w:val="24"/>
        </w:rPr>
      </w:pPr>
      <w:r w:rsidRPr="00456AF8">
        <w:rPr>
          <w:rFonts w:ascii="Times New Roman" w:hAnsi="Times New Roman"/>
          <w:sz w:val="24"/>
          <w:szCs w:val="24"/>
        </w:rPr>
        <w:t xml:space="preserve">Промежуточная аттестация проводится в мае без прекращения образовательного процесса на основании </w:t>
      </w:r>
      <w:r>
        <w:rPr>
          <w:rFonts w:ascii="Times New Roman" w:eastAsia="Times New Roman" w:hAnsi="Times New Roman"/>
          <w:sz w:val="24"/>
          <w:szCs w:val="24"/>
        </w:rPr>
        <w:t>Положения о промежуточной аттестации в 1-11-х классах</w:t>
      </w:r>
      <w:r w:rsidRPr="00456AF8">
        <w:rPr>
          <w:rFonts w:ascii="Times New Roman" w:hAnsi="Times New Roman"/>
          <w:sz w:val="24"/>
          <w:szCs w:val="24"/>
        </w:rPr>
        <w:t xml:space="preserve"> МБОУ «</w:t>
      </w:r>
      <w:proofErr w:type="spellStart"/>
      <w:r w:rsidRPr="00456AF8">
        <w:rPr>
          <w:rFonts w:ascii="Times New Roman" w:hAnsi="Times New Roman"/>
          <w:sz w:val="24"/>
          <w:szCs w:val="24"/>
        </w:rPr>
        <w:t>Большетарханская</w:t>
      </w:r>
      <w:proofErr w:type="spellEnd"/>
      <w:r w:rsidRPr="00456AF8">
        <w:rPr>
          <w:rFonts w:ascii="Times New Roman" w:hAnsi="Times New Roman"/>
          <w:sz w:val="24"/>
          <w:szCs w:val="24"/>
        </w:rPr>
        <w:t xml:space="preserve"> СОШ», в дальнейшем – «Положение», разработанного на основе Закона Российской Федерации «Об образовании в Российской Федерации», Приказа Министерства образования и науки РФ от 30.08.2013г. № 1015 «Об утверждении порядка организации и осуществления образовательной деятельности по основным общеобразовательным программам – образовательным программам начального общего, основного общего и среднего общ</w:t>
      </w:r>
      <w:r>
        <w:rPr>
          <w:rFonts w:ascii="Times New Roman" w:hAnsi="Times New Roman"/>
          <w:sz w:val="24"/>
          <w:szCs w:val="24"/>
        </w:rPr>
        <w:t>его образования», Устава школы.</w:t>
      </w:r>
    </w:p>
    <w:p w:rsidR="00DF4912" w:rsidRPr="00062D1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062D15">
        <w:rPr>
          <w:rFonts w:ascii="Times New Roman" w:hAnsi="Times New Roman" w:cs="Times New Roman"/>
          <w:sz w:val="24"/>
          <w:szCs w:val="24"/>
        </w:rPr>
        <w:t xml:space="preserve"> Промежуточная аттестация учащихся проводится с целью у</w:t>
      </w:r>
      <w:r>
        <w:rPr>
          <w:rFonts w:ascii="Times New Roman" w:hAnsi="Times New Roman" w:cs="Times New Roman"/>
          <w:sz w:val="24"/>
          <w:szCs w:val="24"/>
        </w:rPr>
        <w:t xml:space="preserve">становления фактического плана, соответствия </w:t>
      </w:r>
      <w:r w:rsidRPr="00062D15">
        <w:rPr>
          <w:rFonts w:ascii="Times New Roman" w:hAnsi="Times New Roman" w:cs="Times New Roman"/>
          <w:sz w:val="24"/>
          <w:szCs w:val="24"/>
        </w:rPr>
        <w:t>знаний и навыков обучающихся требованиям федеральных государственных образовательных стандартов, глубины и прочности полученных знаний, их практическому применению.</w:t>
      </w:r>
    </w:p>
    <w:p w:rsidR="00DF4912" w:rsidRPr="00062D1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062D15">
        <w:rPr>
          <w:rFonts w:ascii="Times New Roman" w:hAnsi="Times New Roman" w:cs="Times New Roman"/>
          <w:sz w:val="24"/>
          <w:szCs w:val="24"/>
        </w:rPr>
        <w:t xml:space="preserve">  Промежуточная аттестация (итоговый контроль) в переводных классах может     проводиться как письменно, так и устно в форме комплексной контрольной работы, итоговой контрольной работы по предмету, экзамена, изложения с элементами сочинения, </w:t>
      </w:r>
      <w:r w:rsidRPr="00062D15">
        <w:rPr>
          <w:rFonts w:ascii="Times New Roman" w:hAnsi="Times New Roman" w:cs="Times New Roman"/>
          <w:sz w:val="24"/>
          <w:szCs w:val="24"/>
        </w:rPr>
        <w:lastRenderedPageBreak/>
        <w:t>тестирования, защиты индивидуального/группового проекта и в форме годовой оценки</w:t>
      </w:r>
      <w:r w:rsidRPr="00062D15">
        <w:rPr>
          <w:rFonts w:ascii="Times New Roman" w:hAnsi="Times New Roman" w:cs="Times New Roman"/>
          <w:sz w:val="24"/>
          <w:szCs w:val="24"/>
          <w:lang w:val="tt-RU"/>
        </w:rPr>
        <w:t xml:space="preserve"> и т.д.</w:t>
      </w:r>
    </w:p>
    <w:p w:rsidR="00DF4912" w:rsidRPr="004776D5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456AF8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4776D5">
        <w:rPr>
          <w:rFonts w:ascii="Times New Roman" w:hAnsi="Times New Roman" w:cs="Times New Roman"/>
          <w:sz w:val="24"/>
          <w:szCs w:val="24"/>
        </w:rPr>
        <w:t xml:space="preserve">Положительные результаты годовой аттестации </w:t>
      </w:r>
      <w:proofErr w:type="gramStart"/>
      <w:r w:rsidRPr="004776D5">
        <w:rPr>
          <w:rFonts w:ascii="Times New Roman" w:hAnsi="Times New Roman" w:cs="Times New Roman"/>
          <w:sz w:val="24"/>
          <w:szCs w:val="24"/>
        </w:rPr>
        <w:t>учащихся  9</w:t>
      </w:r>
      <w:proofErr w:type="gramEnd"/>
      <w:r w:rsidRPr="004776D5">
        <w:rPr>
          <w:rFonts w:ascii="Times New Roman" w:hAnsi="Times New Roman" w:cs="Times New Roman"/>
          <w:sz w:val="24"/>
          <w:szCs w:val="24"/>
        </w:rPr>
        <w:t xml:space="preserve">-ых классов являются основанием для допуска их к государственной итоговой аттестации. </w:t>
      </w:r>
    </w:p>
    <w:p w:rsidR="00DF4912" w:rsidRDefault="00DF4912" w:rsidP="00DF4912">
      <w:pPr>
        <w:tabs>
          <w:tab w:val="left" w:pos="3780"/>
        </w:tabs>
        <w:spacing w:after="0" w:line="240" w:lineRule="atLeast"/>
        <w:rPr>
          <w:rFonts w:ascii="Times New Roman" w:hAnsi="Times New Roman"/>
          <w:b/>
          <w:sz w:val="28"/>
          <w:szCs w:val="28"/>
        </w:rPr>
      </w:pPr>
    </w:p>
    <w:p w:rsidR="00DF4912" w:rsidRPr="00062D15" w:rsidRDefault="00DF4912" w:rsidP="00DF4912">
      <w:pPr>
        <w:tabs>
          <w:tab w:val="left" w:pos="3780"/>
        </w:tabs>
        <w:spacing w:after="0" w:line="240" w:lineRule="atLeast"/>
        <w:jc w:val="center"/>
        <w:rPr>
          <w:rFonts w:ascii="Times New Roman" w:hAnsi="Times New Roman"/>
          <w:b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</w:rPr>
        <w:t>Формы промежуточной аттестации</w:t>
      </w:r>
    </w:p>
    <w:tbl>
      <w:tblPr>
        <w:tblW w:w="10179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1595"/>
        <w:gridCol w:w="1576"/>
        <w:gridCol w:w="1576"/>
        <w:gridCol w:w="1576"/>
        <w:gridCol w:w="1578"/>
        <w:gridCol w:w="9"/>
      </w:tblGrid>
      <w:tr w:rsidR="00DF4912" w:rsidTr="00D907FF">
        <w:trPr>
          <w:trHeight w:val="353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4776D5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b/>
              </w:rPr>
            </w:pPr>
            <w:r w:rsidRPr="004776D5">
              <w:rPr>
                <w:rFonts w:ascii="Times New Roman" w:hAnsi="Times New Roman"/>
                <w:b/>
              </w:rPr>
              <w:t>Предмет</w:t>
            </w:r>
          </w:p>
        </w:tc>
        <w:tc>
          <w:tcPr>
            <w:tcW w:w="791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hideMark/>
          </w:tcPr>
          <w:p w:rsidR="00DF4912" w:rsidRDefault="00DF4912" w:rsidP="00D907FF">
            <w:pPr>
              <w:jc w:val="center"/>
            </w:pPr>
            <w:r w:rsidRPr="004776D5">
              <w:rPr>
                <w:rFonts w:ascii="Times New Roman" w:hAnsi="Times New Roman"/>
                <w:b/>
              </w:rPr>
              <w:t>Классы</w:t>
            </w:r>
          </w:p>
        </w:tc>
      </w:tr>
      <w:tr w:rsidR="00DF4912" w:rsidTr="00D907FF">
        <w:trPr>
          <w:gridAfter w:val="1"/>
          <w:wAfter w:w="9" w:type="dxa"/>
          <w:trHeight w:val="260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4776D5" w:rsidRDefault="00DF4912" w:rsidP="00D907FF">
            <w:pPr>
              <w:pStyle w:val="a3"/>
              <w:spacing w:line="276" w:lineRule="auto"/>
              <w:jc w:val="center"/>
              <w:rPr>
                <w:rFonts w:ascii="Times New Roman" w:hAnsi="Times New Roman"/>
                <w:b/>
              </w:rPr>
            </w:pPr>
            <w:r w:rsidRPr="004776D5">
              <w:rPr>
                <w:rFonts w:ascii="Times New Roman" w:hAnsi="Times New Roman"/>
                <w:b/>
                <w:w w:val="96"/>
              </w:rPr>
              <w:t>5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4776D5" w:rsidRDefault="00DF4912" w:rsidP="00D907FF">
            <w:pPr>
              <w:pStyle w:val="a3"/>
              <w:spacing w:line="276" w:lineRule="auto"/>
              <w:jc w:val="center"/>
              <w:rPr>
                <w:rFonts w:ascii="Times New Roman" w:hAnsi="Times New Roman"/>
                <w:b/>
              </w:rPr>
            </w:pPr>
            <w:r w:rsidRPr="004776D5"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4776D5" w:rsidRDefault="00DF4912" w:rsidP="00D907FF">
            <w:pPr>
              <w:pStyle w:val="a3"/>
              <w:spacing w:line="276" w:lineRule="auto"/>
              <w:jc w:val="center"/>
              <w:rPr>
                <w:rFonts w:ascii="Times New Roman" w:hAnsi="Times New Roman"/>
                <w:b/>
              </w:rPr>
            </w:pPr>
            <w:r w:rsidRPr="004776D5">
              <w:rPr>
                <w:rFonts w:ascii="Times New Roman" w:hAnsi="Times New Roman"/>
                <w:b/>
              </w:rPr>
              <w:t>7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4776D5" w:rsidRDefault="00DF4912" w:rsidP="00D907FF">
            <w:pPr>
              <w:pStyle w:val="a3"/>
              <w:spacing w:line="276" w:lineRule="auto"/>
              <w:jc w:val="center"/>
              <w:rPr>
                <w:rFonts w:ascii="Times New Roman" w:hAnsi="Times New Roman"/>
                <w:b/>
              </w:rPr>
            </w:pPr>
            <w:r w:rsidRPr="004776D5">
              <w:rPr>
                <w:rFonts w:ascii="Times New Roman" w:hAnsi="Times New Roman"/>
                <w:b/>
                <w:w w:val="96"/>
              </w:rPr>
              <w:t>8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4776D5" w:rsidRDefault="00DF4912" w:rsidP="00D907FF">
            <w:pPr>
              <w:pStyle w:val="a3"/>
              <w:spacing w:line="276" w:lineRule="auto"/>
              <w:jc w:val="center"/>
              <w:rPr>
                <w:rFonts w:ascii="Times New Roman" w:hAnsi="Times New Roman"/>
                <w:b/>
              </w:rPr>
            </w:pPr>
            <w:r w:rsidRPr="004776D5">
              <w:rPr>
                <w:rFonts w:ascii="Times New Roman" w:hAnsi="Times New Roman"/>
                <w:b/>
              </w:rPr>
              <w:t>9</w:t>
            </w:r>
          </w:p>
        </w:tc>
      </w:tr>
      <w:tr w:rsidR="00DF4912" w:rsidTr="00D907FF">
        <w:trPr>
          <w:gridAfter w:val="1"/>
          <w:wAfter w:w="9" w:type="dxa"/>
          <w:trHeight w:val="215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Русский язык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bCs/>
                <w:w w:val="96"/>
              </w:rPr>
            </w:pPr>
            <w:r>
              <w:rPr>
                <w:rFonts w:ascii="Times New Roman" w:hAnsi="Times New Roman"/>
                <w:bCs/>
                <w:w w:val="96"/>
              </w:rPr>
              <w:t xml:space="preserve">Д. с </w:t>
            </w:r>
            <w:proofErr w:type="spellStart"/>
            <w:r>
              <w:rPr>
                <w:rFonts w:ascii="Times New Roman" w:hAnsi="Times New Roman"/>
                <w:bCs/>
                <w:w w:val="96"/>
              </w:rPr>
              <w:t>гр.з</w:t>
            </w:r>
            <w:proofErr w:type="spellEnd"/>
            <w:r>
              <w:rPr>
                <w:rFonts w:ascii="Times New Roman" w:hAnsi="Times New Roman"/>
                <w:bCs/>
                <w:w w:val="96"/>
              </w:rPr>
              <w:t>./ВГО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bCs/>
                <w:w w:val="96"/>
              </w:rPr>
            </w:pPr>
            <w:r>
              <w:rPr>
                <w:rFonts w:ascii="Times New Roman" w:hAnsi="Times New Roman"/>
                <w:bCs/>
                <w:w w:val="96"/>
              </w:rPr>
              <w:t xml:space="preserve">Д. с </w:t>
            </w:r>
            <w:proofErr w:type="spellStart"/>
            <w:r>
              <w:rPr>
                <w:rFonts w:ascii="Times New Roman" w:hAnsi="Times New Roman"/>
                <w:bCs/>
                <w:w w:val="96"/>
              </w:rPr>
              <w:t>гр.з</w:t>
            </w:r>
            <w:proofErr w:type="spellEnd"/>
            <w:r>
              <w:rPr>
                <w:rFonts w:ascii="Times New Roman" w:hAnsi="Times New Roman"/>
                <w:bCs/>
                <w:w w:val="96"/>
              </w:rPr>
              <w:t>./ 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bCs/>
                <w:w w:val="96"/>
              </w:rPr>
            </w:pPr>
            <w:r>
              <w:rPr>
                <w:rFonts w:ascii="Times New Roman" w:hAnsi="Times New Roman"/>
                <w:bCs/>
                <w:w w:val="96"/>
              </w:rPr>
              <w:t xml:space="preserve">Д. с </w:t>
            </w:r>
            <w:proofErr w:type="spellStart"/>
            <w:r>
              <w:rPr>
                <w:rFonts w:ascii="Times New Roman" w:hAnsi="Times New Roman"/>
                <w:bCs/>
                <w:w w:val="96"/>
              </w:rPr>
              <w:t>гр.з</w:t>
            </w:r>
            <w:proofErr w:type="spellEnd"/>
            <w:r>
              <w:rPr>
                <w:rFonts w:ascii="Times New Roman" w:hAnsi="Times New Roman"/>
                <w:bCs/>
                <w:w w:val="96"/>
              </w:rPr>
              <w:t xml:space="preserve">./ВГО 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bCs/>
                <w:w w:val="96"/>
              </w:rPr>
            </w:pPr>
            <w:r>
              <w:rPr>
                <w:rFonts w:ascii="Times New Roman" w:hAnsi="Times New Roman"/>
                <w:bCs/>
                <w:w w:val="96"/>
              </w:rPr>
              <w:t xml:space="preserve">Д. с </w:t>
            </w:r>
            <w:proofErr w:type="spellStart"/>
            <w:r>
              <w:rPr>
                <w:rFonts w:ascii="Times New Roman" w:hAnsi="Times New Roman"/>
                <w:bCs/>
                <w:w w:val="96"/>
              </w:rPr>
              <w:t>гр.з</w:t>
            </w:r>
            <w:proofErr w:type="spellEnd"/>
            <w:r>
              <w:rPr>
                <w:rFonts w:ascii="Times New Roman" w:hAnsi="Times New Roman"/>
                <w:bCs/>
                <w:w w:val="96"/>
              </w:rPr>
              <w:t xml:space="preserve">./ ВГО           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700347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w w:val="96"/>
              </w:rPr>
              <w:t xml:space="preserve">Д. с </w:t>
            </w:r>
            <w:proofErr w:type="spellStart"/>
            <w:r>
              <w:rPr>
                <w:rFonts w:ascii="Times New Roman" w:hAnsi="Times New Roman"/>
                <w:bCs/>
                <w:w w:val="96"/>
              </w:rPr>
              <w:t>гр.з</w:t>
            </w:r>
            <w:proofErr w:type="spellEnd"/>
            <w:r>
              <w:rPr>
                <w:rFonts w:ascii="Times New Roman" w:hAnsi="Times New Roman"/>
                <w:bCs/>
                <w:w w:val="96"/>
              </w:rPr>
              <w:t>./ВГО</w:t>
            </w:r>
            <w:r>
              <w:rPr>
                <w:rFonts w:ascii="Times New Roman" w:hAnsi="Times New Roman"/>
              </w:rPr>
              <w:t xml:space="preserve">    </w:t>
            </w:r>
          </w:p>
        </w:tc>
      </w:tr>
      <w:tr w:rsidR="00DF4912" w:rsidTr="00D907FF">
        <w:trPr>
          <w:gridAfter w:val="1"/>
          <w:wAfter w:w="9" w:type="dxa"/>
          <w:trHeight w:val="206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Литература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 xml:space="preserve"> ВГО</w:t>
            </w:r>
            <w:r>
              <w:rPr>
                <w:rFonts w:ascii="Times New Roman" w:hAnsi="Times New Roman"/>
              </w:rPr>
              <w:t xml:space="preserve"> 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700347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bCs/>
                <w:w w:val="96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 xml:space="preserve"> 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 xml:space="preserve"> 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700347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bCs/>
                <w:w w:val="96"/>
              </w:rPr>
            </w:pPr>
            <w:r>
              <w:rPr>
                <w:rFonts w:ascii="Times New Roman" w:hAnsi="Times New Roman"/>
              </w:rPr>
              <w:t>Тест</w:t>
            </w:r>
            <w:r>
              <w:rPr>
                <w:rFonts w:ascii="Times New Roman" w:hAnsi="Times New Roman"/>
                <w:bCs/>
                <w:w w:val="96"/>
              </w:rPr>
              <w:t xml:space="preserve"> / ВГО     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w w:val="96"/>
              </w:rPr>
              <w:t>ВГО/</w:t>
            </w:r>
            <w:r>
              <w:rPr>
                <w:rFonts w:ascii="Times New Roman" w:hAnsi="Times New Roman"/>
              </w:rPr>
              <w:t xml:space="preserve"> Тест                </w:t>
            </w:r>
          </w:p>
        </w:tc>
      </w:tr>
      <w:tr w:rsidR="00DF4912" w:rsidTr="00D907FF">
        <w:trPr>
          <w:gridAfter w:val="1"/>
          <w:wAfter w:w="9" w:type="dxa"/>
          <w:trHeight w:val="206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C366EF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lang w:val="tt-RU"/>
              </w:rPr>
            </w:pPr>
            <w:r w:rsidRPr="00C366EF">
              <w:rPr>
                <w:rFonts w:ascii="Times New Roman" w:hAnsi="Times New Roman"/>
                <w:lang w:val="tt-RU"/>
              </w:rPr>
              <w:t>Родной язык</w:t>
            </w:r>
            <w:r>
              <w:rPr>
                <w:rFonts w:ascii="Times New Roman" w:hAnsi="Times New Roman"/>
                <w:lang w:val="tt-RU"/>
              </w:rPr>
              <w:t xml:space="preserve"> (татарский)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C366EF" w:rsidRDefault="00DF4912" w:rsidP="00D907FF">
            <w:pPr>
              <w:spacing w:after="0"/>
            </w:pPr>
            <w:r w:rsidRPr="00C366EF">
              <w:rPr>
                <w:rFonts w:ascii="Times New Roman" w:hAnsi="Times New Roman"/>
                <w:bCs/>
                <w:w w:val="96"/>
              </w:rPr>
              <w:t xml:space="preserve">Д. с </w:t>
            </w:r>
            <w:proofErr w:type="spellStart"/>
            <w:r w:rsidRPr="00C366EF">
              <w:rPr>
                <w:rFonts w:ascii="Times New Roman" w:hAnsi="Times New Roman"/>
                <w:bCs/>
                <w:w w:val="96"/>
              </w:rPr>
              <w:t>гр.з</w:t>
            </w:r>
            <w:proofErr w:type="spellEnd"/>
            <w:r w:rsidRPr="00C366EF">
              <w:rPr>
                <w:rFonts w:ascii="Times New Roman" w:hAnsi="Times New Roman"/>
                <w:bCs/>
                <w:w w:val="96"/>
              </w:rPr>
              <w:t>./ВГО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C366EF" w:rsidRDefault="00DF4912" w:rsidP="00D907FF">
            <w:pPr>
              <w:spacing w:after="0"/>
            </w:pPr>
            <w:r w:rsidRPr="00C366EF">
              <w:rPr>
                <w:rFonts w:ascii="Times New Roman" w:hAnsi="Times New Roman"/>
                <w:bCs/>
                <w:w w:val="96"/>
              </w:rPr>
              <w:t xml:space="preserve">Д. с </w:t>
            </w:r>
            <w:proofErr w:type="spellStart"/>
            <w:r w:rsidRPr="00C366EF">
              <w:rPr>
                <w:rFonts w:ascii="Times New Roman" w:hAnsi="Times New Roman"/>
                <w:bCs/>
                <w:w w:val="96"/>
              </w:rPr>
              <w:t>гр.з</w:t>
            </w:r>
            <w:proofErr w:type="spellEnd"/>
            <w:r w:rsidRPr="00C366EF">
              <w:rPr>
                <w:rFonts w:ascii="Times New Roman" w:hAnsi="Times New Roman"/>
                <w:bCs/>
                <w:w w:val="96"/>
              </w:rPr>
              <w:t>./ВГО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C366EF" w:rsidRDefault="00DF4912" w:rsidP="00D907FF">
            <w:pPr>
              <w:spacing w:after="0"/>
            </w:pPr>
            <w:r w:rsidRPr="00C366EF">
              <w:rPr>
                <w:rFonts w:ascii="Times New Roman" w:hAnsi="Times New Roman"/>
                <w:bCs/>
                <w:w w:val="96"/>
              </w:rPr>
              <w:t xml:space="preserve">Д. с </w:t>
            </w:r>
            <w:proofErr w:type="spellStart"/>
            <w:r w:rsidRPr="00C366EF">
              <w:rPr>
                <w:rFonts w:ascii="Times New Roman" w:hAnsi="Times New Roman"/>
                <w:bCs/>
                <w:w w:val="96"/>
              </w:rPr>
              <w:t>гр.з</w:t>
            </w:r>
            <w:proofErr w:type="spellEnd"/>
            <w:r w:rsidRPr="00C366EF">
              <w:rPr>
                <w:rFonts w:ascii="Times New Roman" w:hAnsi="Times New Roman"/>
                <w:bCs/>
                <w:w w:val="96"/>
              </w:rPr>
              <w:t>./ВГО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C366EF" w:rsidRDefault="00DF4912" w:rsidP="00D907FF">
            <w:pPr>
              <w:spacing w:after="0"/>
            </w:pPr>
            <w:r w:rsidRPr="00C366EF">
              <w:rPr>
                <w:rFonts w:ascii="Times New Roman" w:hAnsi="Times New Roman"/>
                <w:bCs/>
                <w:w w:val="96"/>
              </w:rPr>
              <w:t xml:space="preserve">Д. с </w:t>
            </w:r>
            <w:proofErr w:type="spellStart"/>
            <w:r w:rsidRPr="00C366EF">
              <w:rPr>
                <w:rFonts w:ascii="Times New Roman" w:hAnsi="Times New Roman"/>
                <w:bCs/>
                <w:w w:val="96"/>
              </w:rPr>
              <w:t>гр.з</w:t>
            </w:r>
            <w:proofErr w:type="spellEnd"/>
            <w:r w:rsidRPr="00C366EF">
              <w:rPr>
                <w:rFonts w:ascii="Times New Roman" w:hAnsi="Times New Roman"/>
                <w:bCs/>
                <w:w w:val="96"/>
              </w:rPr>
              <w:t>./ВГО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C366EF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bCs/>
                <w:w w:val="96"/>
              </w:rPr>
            </w:pPr>
            <w:r w:rsidRPr="00C366EF">
              <w:rPr>
                <w:rFonts w:ascii="Times New Roman" w:hAnsi="Times New Roman"/>
              </w:rPr>
              <w:t>Тест</w:t>
            </w:r>
            <w:proofErr w:type="gramStart"/>
            <w:r w:rsidRPr="00C366EF">
              <w:rPr>
                <w:rFonts w:ascii="Times New Roman" w:hAnsi="Times New Roman"/>
              </w:rPr>
              <w:t>/  ВГО</w:t>
            </w:r>
            <w:proofErr w:type="gramEnd"/>
          </w:p>
        </w:tc>
      </w:tr>
      <w:tr w:rsidR="00DF4912" w:rsidTr="00D907FF">
        <w:trPr>
          <w:gridAfter w:val="1"/>
          <w:wAfter w:w="9" w:type="dxa"/>
          <w:trHeight w:val="206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C366EF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lang w:val="tt-RU"/>
              </w:rPr>
            </w:pPr>
            <w:r w:rsidRPr="00C366EF">
              <w:rPr>
                <w:rFonts w:ascii="Times New Roman" w:hAnsi="Times New Roman"/>
                <w:lang w:val="tt-RU"/>
              </w:rPr>
              <w:t>Родная литература</w:t>
            </w:r>
            <w:r>
              <w:rPr>
                <w:rFonts w:ascii="Times New Roman" w:hAnsi="Times New Roman"/>
                <w:lang w:val="tt-RU"/>
              </w:rPr>
              <w:t xml:space="preserve"> (татарская)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C366EF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lang w:val="tt-RU"/>
              </w:rPr>
            </w:pPr>
            <w:r w:rsidRPr="00C366EF">
              <w:rPr>
                <w:rFonts w:ascii="Times New Roman" w:hAnsi="Times New Roman"/>
                <w:lang w:val="tt-RU"/>
              </w:rPr>
              <w:t>ЗР/ВГО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C366EF" w:rsidRDefault="00DF4912" w:rsidP="00D907FF">
            <w:pPr>
              <w:spacing w:after="0" w:line="240" w:lineRule="auto"/>
            </w:pPr>
            <w:r w:rsidRPr="00C366EF">
              <w:rPr>
                <w:rFonts w:ascii="Times New Roman" w:hAnsi="Times New Roman"/>
              </w:rPr>
              <w:t>Тест/</w:t>
            </w:r>
            <w:r w:rsidRPr="00C366EF"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C366EF" w:rsidRDefault="00DF4912" w:rsidP="00D907FF">
            <w:pPr>
              <w:spacing w:after="0" w:line="240" w:lineRule="auto"/>
            </w:pPr>
            <w:r w:rsidRPr="00C366EF">
              <w:rPr>
                <w:rFonts w:ascii="Times New Roman" w:hAnsi="Times New Roman"/>
              </w:rPr>
              <w:t>Тест/</w:t>
            </w:r>
            <w:r w:rsidRPr="00C366EF"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C366EF" w:rsidRDefault="00DF4912" w:rsidP="00D907FF">
            <w:pPr>
              <w:spacing w:after="0" w:line="240" w:lineRule="auto"/>
            </w:pPr>
            <w:r w:rsidRPr="00C366EF">
              <w:rPr>
                <w:rFonts w:ascii="Times New Roman" w:hAnsi="Times New Roman"/>
              </w:rPr>
              <w:t>Тест/</w:t>
            </w:r>
            <w:r w:rsidRPr="00C366EF"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C366EF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bCs/>
                <w:w w:val="96"/>
              </w:rPr>
            </w:pPr>
            <w:r w:rsidRPr="00C366EF">
              <w:rPr>
                <w:rFonts w:ascii="Times New Roman" w:hAnsi="Times New Roman"/>
                <w:lang w:val="tt-RU"/>
              </w:rPr>
              <w:t>ЗР/ВГО</w:t>
            </w:r>
          </w:p>
        </w:tc>
      </w:tr>
      <w:tr w:rsidR="00DF4912" w:rsidTr="00D907FF">
        <w:trPr>
          <w:gridAfter w:val="1"/>
          <w:wAfter w:w="9" w:type="dxa"/>
          <w:trHeight w:val="181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Иностранный язык (английский)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ЗУТ/</w:t>
            </w:r>
            <w:r>
              <w:rPr>
                <w:rFonts w:ascii="Times New Roman" w:hAnsi="Times New Roman"/>
                <w:bCs/>
                <w:w w:val="96"/>
              </w:rPr>
              <w:t xml:space="preserve"> ВГО</w:t>
            </w:r>
            <w:r>
              <w:rPr>
                <w:rFonts w:ascii="Times New Roman" w:hAnsi="Times New Roman"/>
              </w:rPr>
              <w:t xml:space="preserve">    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ЗУТ/</w:t>
            </w:r>
            <w:r>
              <w:rPr>
                <w:rFonts w:ascii="Times New Roman" w:hAnsi="Times New Roman"/>
                <w:bCs/>
                <w:w w:val="96"/>
              </w:rPr>
              <w:t xml:space="preserve"> ВГО</w:t>
            </w:r>
            <w:r>
              <w:rPr>
                <w:rFonts w:ascii="Times New Roman" w:hAnsi="Times New Roman"/>
              </w:rPr>
              <w:t xml:space="preserve">       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К/р/</w:t>
            </w:r>
            <w:r>
              <w:rPr>
                <w:rFonts w:ascii="Times New Roman" w:hAnsi="Times New Roman"/>
                <w:bCs/>
                <w:w w:val="96"/>
              </w:rPr>
              <w:t xml:space="preserve"> ВГО</w:t>
            </w:r>
            <w:r>
              <w:rPr>
                <w:rFonts w:ascii="Times New Roman" w:hAnsi="Times New Roman"/>
              </w:rPr>
              <w:t xml:space="preserve">  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 xml:space="preserve"> ВГО</w:t>
            </w:r>
            <w:r>
              <w:rPr>
                <w:rFonts w:ascii="Times New Roman" w:hAnsi="Times New Roman"/>
              </w:rPr>
              <w:t xml:space="preserve">    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w w:val="96"/>
              </w:rPr>
              <w:t>ВГО/</w:t>
            </w:r>
            <w:r>
              <w:rPr>
                <w:rFonts w:ascii="Times New Roman" w:hAnsi="Times New Roman"/>
              </w:rPr>
              <w:t xml:space="preserve"> Тест                </w:t>
            </w:r>
          </w:p>
        </w:tc>
      </w:tr>
      <w:tr w:rsidR="00DF4912" w:rsidTr="00D907FF">
        <w:trPr>
          <w:gridAfter w:val="1"/>
          <w:wAfter w:w="9" w:type="dxa"/>
          <w:trHeight w:val="181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C074BC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lang w:val="tt-RU"/>
              </w:rPr>
            </w:pPr>
            <w:r>
              <w:rPr>
                <w:rFonts w:ascii="Times New Roman" w:hAnsi="Times New Roman"/>
                <w:lang w:val="tt-RU"/>
              </w:rPr>
              <w:t>Второй иностранный язык (немецкий)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ЗУТ/</w:t>
            </w:r>
            <w:r>
              <w:rPr>
                <w:rFonts w:ascii="Times New Roman" w:hAnsi="Times New Roman"/>
                <w:bCs/>
                <w:w w:val="96"/>
              </w:rPr>
              <w:t xml:space="preserve"> ВГО</w:t>
            </w:r>
            <w:r>
              <w:rPr>
                <w:rFonts w:ascii="Times New Roman" w:hAnsi="Times New Roman"/>
              </w:rPr>
              <w:t xml:space="preserve">    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ЗУТ/</w:t>
            </w:r>
            <w:r>
              <w:rPr>
                <w:rFonts w:ascii="Times New Roman" w:hAnsi="Times New Roman"/>
                <w:bCs/>
                <w:w w:val="96"/>
              </w:rPr>
              <w:t xml:space="preserve"> ВГО</w:t>
            </w:r>
            <w:r>
              <w:rPr>
                <w:rFonts w:ascii="Times New Roman" w:hAnsi="Times New Roman"/>
              </w:rPr>
              <w:t xml:space="preserve">       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К/р/</w:t>
            </w:r>
            <w:r>
              <w:rPr>
                <w:rFonts w:ascii="Times New Roman" w:hAnsi="Times New Roman"/>
                <w:bCs/>
                <w:w w:val="96"/>
              </w:rPr>
              <w:t xml:space="preserve"> ВГО</w:t>
            </w:r>
            <w:r>
              <w:rPr>
                <w:rFonts w:ascii="Times New Roman" w:hAnsi="Times New Roman"/>
              </w:rPr>
              <w:t xml:space="preserve">  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 xml:space="preserve"> ВГО</w:t>
            </w:r>
            <w:r>
              <w:rPr>
                <w:rFonts w:ascii="Times New Roman" w:hAnsi="Times New Roman"/>
              </w:rPr>
              <w:t xml:space="preserve">    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w w:val="96"/>
              </w:rPr>
              <w:t>ВГО/</w:t>
            </w:r>
            <w:r>
              <w:rPr>
                <w:rFonts w:ascii="Times New Roman" w:hAnsi="Times New Roman"/>
              </w:rPr>
              <w:t xml:space="preserve"> Тест                </w:t>
            </w:r>
          </w:p>
        </w:tc>
      </w:tr>
      <w:tr w:rsidR="00DF4912" w:rsidTr="00D907FF">
        <w:trPr>
          <w:gridAfter w:val="1"/>
          <w:wAfter w:w="9" w:type="dxa"/>
          <w:trHeight w:val="172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Математика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К\Р/</w:t>
            </w:r>
            <w:r>
              <w:rPr>
                <w:rFonts w:ascii="Times New Roman" w:hAnsi="Times New Roman"/>
                <w:bCs/>
                <w:w w:val="96"/>
              </w:rPr>
              <w:t xml:space="preserve"> ВГО      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К\Р/</w:t>
            </w:r>
            <w:r>
              <w:rPr>
                <w:rFonts w:ascii="Times New Roman" w:hAnsi="Times New Roman"/>
                <w:bCs/>
                <w:w w:val="96"/>
              </w:rPr>
              <w:t xml:space="preserve"> ВГО  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bCs/>
                <w:w w:val="96"/>
              </w:rPr>
            </w:pPr>
            <w:r>
              <w:rPr>
                <w:rFonts w:ascii="Times New Roman" w:hAnsi="Times New Roman"/>
                <w:bCs/>
                <w:w w:val="96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DF4912" w:rsidTr="00D907FF">
        <w:trPr>
          <w:gridAfter w:val="1"/>
          <w:wAfter w:w="9" w:type="dxa"/>
          <w:trHeight w:val="147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Алгебра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К/Р / ВГО     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700347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bCs/>
                <w:w w:val="96"/>
              </w:rPr>
            </w:pPr>
            <w:r>
              <w:rPr>
                <w:rFonts w:ascii="Times New Roman" w:hAnsi="Times New Roman"/>
              </w:rPr>
              <w:t>К\Р</w:t>
            </w:r>
            <w:r>
              <w:rPr>
                <w:rFonts w:ascii="Times New Roman" w:hAnsi="Times New Roman"/>
                <w:bCs/>
                <w:w w:val="96"/>
              </w:rPr>
              <w:t xml:space="preserve"> / ВГО       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700347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bCs/>
                <w:w w:val="96"/>
              </w:rPr>
            </w:pPr>
            <w:r>
              <w:rPr>
                <w:rFonts w:ascii="Times New Roman" w:hAnsi="Times New Roman"/>
              </w:rPr>
              <w:t>К/Р</w:t>
            </w:r>
            <w:proofErr w:type="gramStart"/>
            <w:r>
              <w:rPr>
                <w:rFonts w:ascii="Times New Roman" w:hAnsi="Times New Roman"/>
                <w:bCs/>
                <w:w w:val="96"/>
              </w:rPr>
              <w:t>/  ВГО</w:t>
            </w:r>
            <w:proofErr w:type="gramEnd"/>
            <w:r>
              <w:rPr>
                <w:rFonts w:ascii="Times New Roman" w:hAnsi="Times New Roman"/>
                <w:bCs/>
                <w:w w:val="96"/>
              </w:rPr>
              <w:t xml:space="preserve">    </w:t>
            </w:r>
          </w:p>
        </w:tc>
      </w:tr>
      <w:tr w:rsidR="00DF4912" w:rsidTr="00D907FF">
        <w:trPr>
          <w:gridAfter w:val="1"/>
          <w:wAfter w:w="9" w:type="dxa"/>
          <w:trHeight w:val="266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Геометрия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К/Р / ВГО    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700347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bCs/>
                <w:w w:val="96"/>
              </w:rPr>
            </w:pPr>
            <w:r>
              <w:rPr>
                <w:rFonts w:ascii="Times New Roman" w:hAnsi="Times New Roman"/>
              </w:rPr>
              <w:t>К\Р</w:t>
            </w:r>
            <w:r>
              <w:rPr>
                <w:rFonts w:ascii="Times New Roman" w:hAnsi="Times New Roman"/>
                <w:bCs/>
                <w:w w:val="96"/>
              </w:rPr>
              <w:t xml:space="preserve"> / ВГО  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700347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bCs/>
                <w:w w:val="96"/>
              </w:rPr>
            </w:pPr>
            <w:r>
              <w:rPr>
                <w:rFonts w:ascii="Times New Roman" w:hAnsi="Times New Roman"/>
              </w:rPr>
              <w:t>К/Р</w:t>
            </w:r>
            <w:r>
              <w:rPr>
                <w:rFonts w:ascii="Times New Roman" w:hAnsi="Times New Roman"/>
                <w:bCs/>
                <w:w w:val="96"/>
              </w:rPr>
              <w:t xml:space="preserve">/ ВГО  </w:t>
            </w:r>
          </w:p>
        </w:tc>
      </w:tr>
      <w:tr w:rsidR="00DF4912" w:rsidTr="00D907FF">
        <w:trPr>
          <w:gridAfter w:val="1"/>
          <w:wAfter w:w="9" w:type="dxa"/>
          <w:trHeight w:val="305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907FF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Информатика 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 xml:space="preserve"> ВГО  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 xml:space="preserve"> ВГО    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 xml:space="preserve"> ВГО   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 xml:space="preserve"> ВГО        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w w:val="96"/>
              </w:rPr>
              <w:t>ВГО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bCs/>
                <w:w w:val="96"/>
              </w:rPr>
              <w:t>/</w:t>
            </w:r>
            <w:r>
              <w:rPr>
                <w:rFonts w:ascii="Times New Roman" w:hAnsi="Times New Roman"/>
              </w:rPr>
              <w:t xml:space="preserve">Тест               </w:t>
            </w:r>
          </w:p>
        </w:tc>
      </w:tr>
      <w:tr w:rsidR="00DF4912" w:rsidTr="00D907FF">
        <w:trPr>
          <w:gridAfter w:val="1"/>
          <w:wAfter w:w="9" w:type="dxa"/>
          <w:trHeight w:val="264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История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 xml:space="preserve"> 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w w:val="96"/>
              </w:rPr>
              <w:t>ВГО/</w:t>
            </w:r>
            <w:r>
              <w:rPr>
                <w:rFonts w:ascii="Times New Roman" w:hAnsi="Times New Roman"/>
              </w:rPr>
              <w:t xml:space="preserve">     Тест       </w:t>
            </w:r>
          </w:p>
        </w:tc>
      </w:tr>
      <w:tr w:rsidR="00DF4912" w:rsidTr="00D907FF">
        <w:trPr>
          <w:gridAfter w:val="1"/>
          <w:wAfter w:w="9" w:type="dxa"/>
          <w:trHeight w:val="262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Обществознание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 xml:space="preserve"> 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77159B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bCs/>
                <w:w w:val="96"/>
              </w:rPr>
            </w:pPr>
            <w:r>
              <w:rPr>
                <w:rFonts w:ascii="Times New Roman" w:hAnsi="Times New Roman"/>
              </w:rPr>
              <w:t>Тест</w:t>
            </w:r>
            <w:proofErr w:type="gramStart"/>
            <w:r>
              <w:rPr>
                <w:rFonts w:ascii="Times New Roman" w:hAnsi="Times New Roman"/>
              </w:rPr>
              <w:t>/</w:t>
            </w:r>
            <w:r>
              <w:rPr>
                <w:rFonts w:ascii="Times New Roman" w:hAnsi="Times New Roman"/>
                <w:bCs/>
                <w:w w:val="96"/>
              </w:rPr>
              <w:t xml:space="preserve">  ВГО</w:t>
            </w:r>
            <w:proofErr w:type="gramEnd"/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 xml:space="preserve"> 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w w:val="96"/>
              </w:rPr>
              <w:t>ВГО/</w:t>
            </w:r>
            <w:r>
              <w:rPr>
                <w:rFonts w:ascii="Times New Roman" w:hAnsi="Times New Roman"/>
              </w:rPr>
              <w:t xml:space="preserve">     Тест       </w:t>
            </w:r>
          </w:p>
        </w:tc>
      </w:tr>
      <w:tr w:rsidR="00DF4912" w:rsidTr="00D907FF">
        <w:trPr>
          <w:gridAfter w:val="1"/>
          <w:wAfter w:w="9" w:type="dxa"/>
          <w:trHeight w:val="405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География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</w:t>
            </w:r>
            <w:proofErr w:type="gramStart"/>
            <w:r>
              <w:rPr>
                <w:rFonts w:ascii="Times New Roman" w:hAnsi="Times New Roman"/>
              </w:rPr>
              <w:t xml:space="preserve">/  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  <w:proofErr w:type="gramEnd"/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Тест/ 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Тест/ 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w w:val="96"/>
              </w:rPr>
              <w:t>ВГО/</w:t>
            </w:r>
            <w:r>
              <w:rPr>
                <w:rFonts w:ascii="Times New Roman" w:hAnsi="Times New Roman"/>
              </w:rPr>
              <w:t xml:space="preserve">     Тест       </w:t>
            </w:r>
          </w:p>
        </w:tc>
      </w:tr>
      <w:tr w:rsidR="00DF4912" w:rsidTr="00D907FF">
        <w:trPr>
          <w:gridAfter w:val="1"/>
          <w:wAfter w:w="9" w:type="dxa"/>
          <w:trHeight w:val="315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Физика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Тест/ 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Тест/ 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w w:val="96"/>
              </w:rPr>
              <w:t>ВГО/</w:t>
            </w:r>
            <w:r>
              <w:rPr>
                <w:rFonts w:ascii="Times New Roman" w:hAnsi="Times New Roman"/>
              </w:rPr>
              <w:t xml:space="preserve">      Тест       </w:t>
            </w:r>
          </w:p>
        </w:tc>
      </w:tr>
      <w:tr w:rsidR="00DF4912" w:rsidRPr="008A50CB" w:rsidTr="00D907FF">
        <w:trPr>
          <w:gridAfter w:val="1"/>
          <w:wAfter w:w="9" w:type="dxa"/>
          <w:trHeight w:val="447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Химия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ВГО/К/Р</w:t>
            </w:r>
          </w:p>
        </w:tc>
        <w:tc>
          <w:tcPr>
            <w:tcW w:w="1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ВГО/К/Р</w:t>
            </w:r>
          </w:p>
        </w:tc>
      </w:tr>
      <w:tr w:rsidR="00DF4912" w:rsidTr="00D907FF">
        <w:trPr>
          <w:gridAfter w:val="1"/>
          <w:wAfter w:w="9" w:type="dxa"/>
          <w:trHeight w:val="266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Биология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Тест/ ВГО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</w:t>
            </w:r>
            <w:proofErr w:type="gramStart"/>
            <w:r>
              <w:rPr>
                <w:rFonts w:ascii="Times New Roman" w:hAnsi="Times New Roman"/>
              </w:rPr>
              <w:t>/  ВГО</w:t>
            </w:r>
            <w:proofErr w:type="gramEnd"/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Тест/ВГО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</w:t>
            </w:r>
            <w:proofErr w:type="gramStart"/>
            <w:r>
              <w:rPr>
                <w:rFonts w:ascii="Times New Roman" w:hAnsi="Times New Roman"/>
              </w:rPr>
              <w:t>/  ВГО</w:t>
            </w:r>
            <w:proofErr w:type="gramEnd"/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w w:val="96"/>
              </w:rPr>
              <w:t>ВГО/</w:t>
            </w:r>
            <w:r>
              <w:rPr>
                <w:rFonts w:ascii="Times New Roman" w:hAnsi="Times New Roman"/>
              </w:rPr>
              <w:t xml:space="preserve"> Тест         </w:t>
            </w:r>
          </w:p>
        </w:tc>
      </w:tr>
      <w:tr w:rsidR="00DF4912" w:rsidTr="00D907FF">
        <w:trPr>
          <w:gridAfter w:val="1"/>
          <w:wAfter w:w="9" w:type="dxa"/>
          <w:trHeight w:val="264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Музыка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Тест / ВГО     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</w:t>
            </w:r>
            <w:proofErr w:type="gramStart"/>
            <w:r>
              <w:rPr>
                <w:rFonts w:ascii="Times New Roman" w:hAnsi="Times New Roman"/>
              </w:rPr>
              <w:t xml:space="preserve">/  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  <w:proofErr w:type="gramEnd"/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Тест/ 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Тест/ВГО 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w w:val="96"/>
              </w:rPr>
              <w:t>ВГО/</w:t>
            </w:r>
            <w:r>
              <w:rPr>
                <w:rFonts w:ascii="Times New Roman" w:hAnsi="Times New Roman"/>
              </w:rPr>
              <w:t xml:space="preserve"> Тест         </w:t>
            </w:r>
          </w:p>
        </w:tc>
      </w:tr>
      <w:tr w:rsidR="00DF4912" w:rsidTr="00D907FF">
        <w:trPr>
          <w:gridAfter w:val="1"/>
          <w:wAfter w:w="9" w:type="dxa"/>
          <w:trHeight w:val="493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Изобразительное</w:t>
            </w:r>
          </w:p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Искусство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ТР/ВГО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ТР/ 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ТР/ВГО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ТР/ ВГО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ВГО/ ТР         </w:t>
            </w:r>
          </w:p>
        </w:tc>
      </w:tr>
      <w:tr w:rsidR="00DF4912" w:rsidTr="00D907FF">
        <w:trPr>
          <w:gridAfter w:val="1"/>
          <w:wAfter w:w="9" w:type="dxa"/>
          <w:trHeight w:val="264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Технология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Тест/ 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 /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DF4912" w:rsidTr="00D907FF">
        <w:trPr>
          <w:gridAfter w:val="1"/>
          <w:wAfter w:w="9" w:type="dxa"/>
          <w:trHeight w:val="367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ОБЖ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Тест/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</w:tr>
      <w:tr w:rsidR="00DF4912" w:rsidTr="00D907FF">
        <w:trPr>
          <w:gridAfter w:val="1"/>
          <w:wAfter w:w="9" w:type="dxa"/>
          <w:trHeight w:val="454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Физическая</w:t>
            </w:r>
            <w:r>
              <w:rPr>
                <w:rFonts w:ascii="Times New Roman" w:hAnsi="Times New Roman"/>
                <w:lang w:val="tt-RU"/>
              </w:rPr>
              <w:t xml:space="preserve"> </w:t>
            </w:r>
            <w:r>
              <w:rPr>
                <w:rFonts w:ascii="Times New Roman" w:hAnsi="Times New Roman"/>
              </w:rPr>
              <w:t>культура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Н. ГТО/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Н. ГТО/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Н. ГТО/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Н. ГТО/</w:t>
            </w:r>
            <w:r>
              <w:rPr>
                <w:rFonts w:ascii="Times New Roman" w:hAnsi="Times New Roman"/>
                <w:bCs/>
                <w:w w:val="96"/>
              </w:rPr>
              <w:t>ВГО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77159B" w:rsidRDefault="00DF4912" w:rsidP="00D907FF">
            <w:pPr>
              <w:pStyle w:val="a3"/>
              <w:spacing w:line="276" w:lineRule="auto"/>
              <w:rPr>
                <w:rFonts w:ascii="Times New Roman" w:hAnsi="Times New Roman"/>
                <w:bCs/>
                <w:w w:val="96"/>
              </w:rPr>
            </w:pPr>
            <w:r>
              <w:rPr>
                <w:rFonts w:ascii="Times New Roman" w:hAnsi="Times New Roman"/>
                <w:bCs/>
                <w:w w:val="96"/>
              </w:rPr>
              <w:t>ВГО</w:t>
            </w:r>
            <w:proofErr w:type="gramStart"/>
            <w:r>
              <w:rPr>
                <w:rFonts w:ascii="Times New Roman" w:hAnsi="Times New Roman"/>
                <w:bCs/>
                <w:w w:val="96"/>
              </w:rPr>
              <w:t xml:space="preserve">/  </w:t>
            </w:r>
            <w:r>
              <w:rPr>
                <w:rFonts w:ascii="Times New Roman" w:hAnsi="Times New Roman"/>
              </w:rPr>
              <w:t>Н.</w:t>
            </w:r>
            <w:proofErr w:type="gramEnd"/>
            <w:r>
              <w:rPr>
                <w:rFonts w:ascii="Times New Roman" w:hAnsi="Times New Roman"/>
              </w:rPr>
              <w:t xml:space="preserve"> ГТО     </w:t>
            </w:r>
          </w:p>
        </w:tc>
      </w:tr>
      <w:tr w:rsidR="00DF4912" w:rsidTr="00D907FF">
        <w:trPr>
          <w:gridAfter w:val="1"/>
          <w:wAfter w:w="9" w:type="dxa"/>
          <w:trHeight w:val="494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ОДНКНР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ВГО</w:t>
            </w:r>
            <w:proofErr w:type="gramStart"/>
            <w:r>
              <w:rPr>
                <w:rFonts w:ascii="Times New Roman" w:hAnsi="Times New Roman"/>
              </w:rPr>
              <w:t>/  зачет</w:t>
            </w:r>
            <w:proofErr w:type="gramEnd"/>
            <w:r>
              <w:rPr>
                <w:rFonts w:ascii="Times New Roman" w:hAnsi="Times New Roman"/>
              </w:rPr>
              <w:t>/ не зачет/ПР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spacing w:after="0"/>
              <w:rPr>
                <w:rFonts w:asciiTheme="minorHAnsi" w:eastAsiaTheme="minorHAnsi" w:hAnsiTheme="minorHAnsi"/>
              </w:rPr>
            </w:pP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Default="00DF4912" w:rsidP="00D907FF">
            <w:pPr>
              <w:pStyle w:val="a3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</w:tbl>
    <w:p w:rsidR="00DF4912" w:rsidRDefault="00DF4912" w:rsidP="00DF4912">
      <w:pPr>
        <w:spacing w:after="0" w:line="240" w:lineRule="atLeast"/>
        <w:jc w:val="both"/>
        <w:rPr>
          <w:rFonts w:ascii="Times New Roman" w:hAnsi="Times New Roman"/>
          <w:sz w:val="28"/>
          <w:szCs w:val="28"/>
        </w:rPr>
      </w:pPr>
    </w:p>
    <w:p w:rsidR="00DF4912" w:rsidRDefault="00DF4912" w:rsidP="00DF4912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 данным документом ознакомлены и родители.</w:t>
      </w:r>
    </w:p>
    <w:p w:rsidR="00D907FF" w:rsidRDefault="00D907FF" w:rsidP="00DF4912">
      <w:pPr>
        <w:pStyle w:val="a3"/>
        <w:rPr>
          <w:rFonts w:ascii="Times New Roman" w:hAnsi="Times New Roman"/>
          <w:sz w:val="24"/>
          <w:szCs w:val="24"/>
        </w:rPr>
      </w:pPr>
    </w:p>
    <w:p w:rsidR="00D907FF" w:rsidRDefault="00D907FF" w:rsidP="00DF4912">
      <w:pPr>
        <w:pStyle w:val="a3"/>
        <w:rPr>
          <w:rFonts w:ascii="Times New Roman" w:hAnsi="Times New Roman"/>
          <w:sz w:val="24"/>
          <w:szCs w:val="24"/>
        </w:rPr>
      </w:pPr>
    </w:p>
    <w:p w:rsidR="00D907FF" w:rsidRDefault="00D907FF" w:rsidP="00DF4912">
      <w:pPr>
        <w:pStyle w:val="a3"/>
        <w:rPr>
          <w:rFonts w:ascii="Times New Roman" w:hAnsi="Times New Roman"/>
          <w:sz w:val="24"/>
          <w:szCs w:val="24"/>
        </w:rPr>
      </w:pPr>
    </w:p>
    <w:p w:rsidR="00D907FF" w:rsidRDefault="00D907FF" w:rsidP="00DF4912">
      <w:pPr>
        <w:pStyle w:val="a3"/>
        <w:rPr>
          <w:rFonts w:ascii="Times New Roman" w:hAnsi="Times New Roman"/>
          <w:sz w:val="24"/>
          <w:szCs w:val="24"/>
        </w:rPr>
      </w:pPr>
    </w:p>
    <w:p w:rsidR="00D907FF" w:rsidRDefault="00D907FF" w:rsidP="00DF4912">
      <w:pPr>
        <w:pStyle w:val="a3"/>
        <w:rPr>
          <w:rFonts w:ascii="Times New Roman" w:hAnsi="Times New Roman"/>
          <w:sz w:val="24"/>
          <w:szCs w:val="24"/>
        </w:rPr>
      </w:pPr>
    </w:p>
    <w:p w:rsidR="00D907FF" w:rsidRDefault="00D907FF" w:rsidP="00DF4912">
      <w:pPr>
        <w:pStyle w:val="a3"/>
        <w:rPr>
          <w:rFonts w:ascii="Times New Roman" w:hAnsi="Times New Roman"/>
          <w:sz w:val="24"/>
          <w:szCs w:val="24"/>
        </w:rPr>
      </w:pPr>
    </w:p>
    <w:p w:rsidR="00D907FF" w:rsidRDefault="00D907FF" w:rsidP="00DF4912">
      <w:pPr>
        <w:pStyle w:val="a3"/>
        <w:rPr>
          <w:rFonts w:ascii="Times New Roman" w:hAnsi="Times New Roman"/>
          <w:sz w:val="24"/>
          <w:szCs w:val="24"/>
        </w:rPr>
      </w:pPr>
    </w:p>
    <w:p w:rsidR="00D907FF" w:rsidRDefault="00D907FF" w:rsidP="00DF4912">
      <w:pPr>
        <w:pStyle w:val="a3"/>
        <w:rPr>
          <w:rFonts w:ascii="Times New Roman" w:hAnsi="Times New Roman"/>
          <w:sz w:val="24"/>
          <w:szCs w:val="24"/>
        </w:rPr>
      </w:pPr>
    </w:p>
    <w:p w:rsidR="00D907FF" w:rsidRPr="00DF4912" w:rsidRDefault="00D907FF" w:rsidP="00DF4912">
      <w:pPr>
        <w:pStyle w:val="a3"/>
        <w:rPr>
          <w:rFonts w:ascii="Times New Roman" w:hAnsi="Times New Roman"/>
          <w:sz w:val="24"/>
          <w:szCs w:val="24"/>
        </w:rPr>
      </w:pPr>
    </w:p>
    <w:p w:rsidR="00DF4912" w:rsidRPr="00DF4912" w:rsidRDefault="000F6D1F" w:rsidP="00DF4912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F6D1F"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9509241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9509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4912" w:rsidRPr="00DF4912">
        <w:rPr>
          <w:rFonts w:ascii="Times New Roman" w:hAnsi="Times New Roman" w:cs="Times New Roman"/>
          <w:b/>
          <w:sz w:val="24"/>
          <w:szCs w:val="24"/>
        </w:rPr>
        <w:lastRenderedPageBreak/>
        <w:t>Учебный план для учащихся 10-</w:t>
      </w:r>
      <w:proofErr w:type="gramStart"/>
      <w:r w:rsidR="00DF4912" w:rsidRPr="00DF4912">
        <w:rPr>
          <w:rFonts w:ascii="Times New Roman" w:hAnsi="Times New Roman" w:cs="Times New Roman"/>
          <w:b/>
          <w:sz w:val="24"/>
          <w:szCs w:val="24"/>
        </w:rPr>
        <w:t>11  классов</w:t>
      </w:r>
      <w:proofErr w:type="gramEnd"/>
      <w:r w:rsidR="00DF4912" w:rsidRPr="00DF4912">
        <w:rPr>
          <w:rFonts w:ascii="Times New Roman" w:hAnsi="Times New Roman" w:cs="Times New Roman"/>
          <w:b/>
          <w:sz w:val="24"/>
          <w:szCs w:val="24"/>
        </w:rPr>
        <w:t xml:space="preserve"> Муниципального бюджетного общеобразовательного учреждения</w:t>
      </w:r>
    </w:p>
    <w:p w:rsidR="00DF4912" w:rsidRPr="00DF4912" w:rsidRDefault="00DF4912" w:rsidP="00DF4912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4912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Pr="00DF4912">
        <w:rPr>
          <w:rFonts w:ascii="Times New Roman" w:hAnsi="Times New Roman" w:cs="Times New Roman"/>
          <w:b/>
          <w:sz w:val="24"/>
          <w:szCs w:val="24"/>
        </w:rPr>
        <w:t>Большетарханская</w:t>
      </w:r>
      <w:proofErr w:type="spellEnd"/>
      <w:r w:rsidRPr="00DF4912">
        <w:rPr>
          <w:rFonts w:ascii="Times New Roman" w:hAnsi="Times New Roman" w:cs="Times New Roman"/>
          <w:b/>
          <w:sz w:val="24"/>
          <w:szCs w:val="24"/>
        </w:rPr>
        <w:t xml:space="preserve"> средняя общеобразовательная школа»</w:t>
      </w:r>
    </w:p>
    <w:p w:rsidR="00DF4912" w:rsidRPr="00DF4912" w:rsidRDefault="00DF4912" w:rsidP="00DF4912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DF4912">
        <w:rPr>
          <w:rFonts w:ascii="Times New Roman" w:hAnsi="Times New Roman" w:cs="Times New Roman"/>
          <w:b/>
          <w:sz w:val="24"/>
          <w:szCs w:val="24"/>
        </w:rPr>
        <w:t>универсального</w:t>
      </w:r>
      <w:proofErr w:type="gramEnd"/>
      <w:r w:rsidRPr="00DF4912">
        <w:rPr>
          <w:rFonts w:ascii="Times New Roman" w:hAnsi="Times New Roman" w:cs="Times New Roman"/>
          <w:b/>
          <w:sz w:val="24"/>
          <w:szCs w:val="24"/>
        </w:rPr>
        <w:t xml:space="preserve"> профиля</w:t>
      </w:r>
    </w:p>
    <w:p w:rsidR="00DF4912" w:rsidRPr="00DF4912" w:rsidRDefault="00DF4912" w:rsidP="00DF4912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DF4912">
        <w:rPr>
          <w:rFonts w:ascii="Times New Roman" w:hAnsi="Times New Roman" w:cs="Times New Roman"/>
          <w:b/>
          <w:sz w:val="24"/>
          <w:szCs w:val="24"/>
        </w:rPr>
        <w:t xml:space="preserve">на  </w:t>
      </w:r>
      <w:r>
        <w:rPr>
          <w:rFonts w:ascii="Times New Roman" w:hAnsi="Times New Roman" w:cs="Times New Roman"/>
          <w:b/>
          <w:sz w:val="24"/>
          <w:szCs w:val="24"/>
        </w:rPr>
        <w:t>2021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-2022 учебный год</w:t>
      </w:r>
    </w:p>
    <w:p w:rsidR="00DF4912" w:rsidRPr="00DF4912" w:rsidRDefault="00DF4912" w:rsidP="00DF4912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4912">
        <w:rPr>
          <w:rFonts w:ascii="Times New Roman" w:hAnsi="Times New Roman" w:cs="Times New Roman"/>
          <w:b/>
          <w:sz w:val="24"/>
          <w:szCs w:val="24"/>
        </w:rPr>
        <w:t>(</w:t>
      </w:r>
      <w:proofErr w:type="gramStart"/>
      <w:r w:rsidRPr="00DF4912">
        <w:rPr>
          <w:rFonts w:ascii="Times New Roman" w:hAnsi="Times New Roman" w:cs="Times New Roman"/>
          <w:b/>
          <w:sz w:val="24"/>
          <w:szCs w:val="24"/>
        </w:rPr>
        <w:t>вариант</w:t>
      </w:r>
      <w:proofErr w:type="gramEnd"/>
      <w:r w:rsidRPr="00DF4912">
        <w:rPr>
          <w:rFonts w:ascii="Times New Roman" w:hAnsi="Times New Roman" w:cs="Times New Roman"/>
          <w:b/>
          <w:sz w:val="24"/>
          <w:szCs w:val="24"/>
        </w:rPr>
        <w:t xml:space="preserve"> 1)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3"/>
        <w:gridCol w:w="3541"/>
        <w:gridCol w:w="709"/>
        <w:gridCol w:w="1279"/>
        <w:gridCol w:w="1276"/>
      </w:tblGrid>
      <w:tr w:rsidR="00DF4912" w:rsidRPr="00DF4912" w:rsidTr="00D907FF">
        <w:trPr>
          <w:cantSplit/>
          <w:trHeight w:val="487"/>
        </w:trPr>
        <w:tc>
          <w:tcPr>
            <w:tcW w:w="2693" w:type="dxa"/>
            <w:vMerge w:val="restart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F4912">
              <w:rPr>
                <w:rFonts w:ascii="Times New Roman" w:hAnsi="Times New Roman"/>
                <w:b/>
                <w:sz w:val="24"/>
                <w:szCs w:val="24"/>
              </w:rPr>
              <w:t>Предметная область</w:t>
            </w:r>
          </w:p>
        </w:tc>
        <w:tc>
          <w:tcPr>
            <w:tcW w:w="3541" w:type="dxa"/>
            <w:vMerge w:val="restart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F4912">
              <w:rPr>
                <w:rFonts w:ascii="Times New Roman" w:hAnsi="Times New Roman"/>
                <w:b/>
                <w:sz w:val="24"/>
                <w:szCs w:val="24"/>
              </w:rPr>
              <w:t>Учебный предмет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</w:tcPr>
          <w:p w:rsidR="00DF4912" w:rsidRPr="00DF4912" w:rsidRDefault="00DF4912" w:rsidP="00D907FF">
            <w:pPr>
              <w:spacing w:line="240" w:lineRule="auto"/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F4912">
              <w:rPr>
                <w:rFonts w:ascii="Times New Roman" w:hAnsi="Times New Roman"/>
                <w:b/>
                <w:sz w:val="24"/>
                <w:szCs w:val="24"/>
              </w:rPr>
              <w:t>Уровень</w:t>
            </w:r>
          </w:p>
        </w:tc>
        <w:tc>
          <w:tcPr>
            <w:tcW w:w="2555" w:type="dxa"/>
            <w:gridSpan w:val="2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F4912">
              <w:rPr>
                <w:rFonts w:ascii="Times New Roman" w:hAnsi="Times New Roman"/>
                <w:b/>
                <w:sz w:val="24"/>
                <w:szCs w:val="24"/>
              </w:rPr>
              <w:t>Количество часов</w:t>
            </w:r>
          </w:p>
        </w:tc>
      </w:tr>
      <w:tr w:rsidR="00DF4912" w:rsidRPr="00DF4912" w:rsidTr="00D907FF">
        <w:trPr>
          <w:cantSplit/>
          <w:trHeight w:val="840"/>
        </w:trPr>
        <w:tc>
          <w:tcPr>
            <w:tcW w:w="2693" w:type="dxa"/>
            <w:vMerge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541" w:type="dxa"/>
            <w:vMerge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  <w:vMerge/>
            <w:shd w:val="clear" w:color="auto" w:fill="auto"/>
            <w:textDirection w:val="btLr"/>
          </w:tcPr>
          <w:p w:rsidR="00DF4912" w:rsidRPr="00DF4912" w:rsidRDefault="00DF4912" w:rsidP="00D907FF">
            <w:pPr>
              <w:spacing w:line="240" w:lineRule="auto"/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F4912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10 </w:t>
            </w:r>
            <w:r w:rsidRPr="00DF4912">
              <w:rPr>
                <w:rFonts w:ascii="Times New Roman" w:hAnsi="Times New Roman"/>
                <w:b/>
                <w:sz w:val="24"/>
                <w:szCs w:val="24"/>
              </w:rPr>
              <w:t xml:space="preserve">  класс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F4912">
              <w:rPr>
                <w:rFonts w:ascii="Times New Roman" w:hAnsi="Times New Roman"/>
                <w:b/>
                <w:sz w:val="24"/>
                <w:szCs w:val="24"/>
              </w:rPr>
              <w:t>11 класс</w:t>
            </w:r>
          </w:p>
        </w:tc>
      </w:tr>
      <w:tr w:rsidR="00DF4912" w:rsidRPr="00DF4912" w:rsidTr="00D907FF">
        <w:trPr>
          <w:cantSplit/>
          <w:trHeight w:val="425"/>
        </w:trPr>
        <w:tc>
          <w:tcPr>
            <w:tcW w:w="9498" w:type="dxa"/>
            <w:gridSpan w:val="5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F4912">
              <w:rPr>
                <w:rFonts w:ascii="Times New Roman" w:hAnsi="Times New Roman"/>
                <w:b/>
                <w:sz w:val="24"/>
                <w:szCs w:val="24"/>
              </w:rPr>
              <w:t>Обязательная часть</w:t>
            </w:r>
          </w:p>
        </w:tc>
      </w:tr>
      <w:tr w:rsidR="00DF4912" w:rsidRPr="00DF4912" w:rsidTr="00D907FF">
        <w:tc>
          <w:tcPr>
            <w:tcW w:w="2693" w:type="dxa"/>
            <w:vMerge w:val="restart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Русский язык и литература</w:t>
            </w: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 xml:space="preserve">Русский язык 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c>
          <w:tcPr>
            <w:tcW w:w="2693" w:type="dxa"/>
            <w:vMerge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Литература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DF4912" w:rsidRPr="00DF4912" w:rsidTr="00D907FF">
        <w:trPr>
          <w:trHeight w:val="360"/>
        </w:trPr>
        <w:tc>
          <w:tcPr>
            <w:tcW w:w="2693" w:type="dxa"/>
            <w:vMerge w:val="restart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Родной язык и родная литература</w:t>
            </w: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 xml:space="preserve">Родная литература </w:t>
            </w:r>
            <w:r>
              <w:rPr>
                <w:rFonts w:ascii="Times New Roman" w:hAnsi="Times New Roman"/>
                <w:sz w:val="24"/>
                <w:szCs w:val="24"/>
              </w:rPr>
              <w:t>(татарская)</w:t>
            </w:r>
          </w:p>
        </w:tc>
        <w:tc>
          <w:tcPr>
            <w:tcW w:w="709" w:type="dxa"/>
            <w:vMerge w:val="restart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rPr>
          <w:trHeight w:val="270"/>
        </w:trPr>
        <w:tc>
          <w:tcPr>
            <w:tcW w:w="2693" w:type="dxa"/>
            <w:vMerge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Родной язык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(татарский)</w:t>
            </w:r>
          </w:p>
        </w:tc>
        <w:tc>
          <w:tcPr>
            <w:tcW w:w="709" w:type="dxa"/>
            <w:vMerge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c>
          <w:tcPr>
            <w:tcW w:w="2693" w:type="dxa"/>
            <w:vMerge w:val="restart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Математика и информатика</w:t>
            </w: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Математика: алгебра и начала математического анализа, геометрия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DF4912" w:rsidRPr="00DF4912" w:rsidTr="00D907FF">
        <w:tc>
          <w:tcPr>
            <w:tcW w:w="2693" w:type="dxa"/>
            <w:vMerge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Информатика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rPr>
          <w:trHeight w:val="405"/>
        </w:trPr>
        <w:tc>
          <w:tcPr>
            <w:tcW w:w="2693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Иностранные языки</w:t>
            </w: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Английский язык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DF4912" w:rsidRPr="00DF4912" w:rsidTr="00D907FF">
        <w:trPr>
          <w:trHeight w:val="375"/>
        </w:trPr>
        <w:tc>
          <w:tcPr>
            <w:tcW w:w="2693" w:type="dxa"/>
            <w:vMerge w:val="restart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Естественные науки</w:t>
            </w: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Физика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 xml:space="preserve">2 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DF4912" w:rsidRPr="00DF4912" w:rsidTr="00D907FF">
        <w:trPr>
          <w:trHeight w:val="375"/>
        </w:trPr>
        <w:tc>
          <w:tcPr>
            <w:tcW w:w="2693" w:type="dxa"/>
            <w:vMerge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Астрономия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c>
          <w:tcPr>
            <w:tcW w:w="2693" w:type="dxa"/>
            <w:vMerge w:val="restart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Общественные науки</w:t>
            </w: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История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F4912" w:rsidRPr="00DF4912" w:rsidTr="00D907FF">
        <w:tc>
          <w:tcPr>
            <w:tcW w:w="2693" w:type="dxa"/>
            <w:vMerge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Обществознание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DF4912" w:rsidRPr="00DF4912" w:rsidTr="00D907FF">
        <w:tc>
          <w:tcPr>
            <w:tcW w:w="2693" w:type="dxa"/>
            <w:vMerge w:val="restart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Физическая культура и основы безопасности жизнедеятельности</w:t>
            </w: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DF4912" w:rsidRPr="00DF4912" w:rsidTr="00D907FF">
        <w:tc>
          <w:tcPr>
            <w:tcW w:w="2693" w:type="dxa"/>
            <w:vMerge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Основы безопасности жизнедеятельности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c>
          <w:tcPr>
            <w:tcW w:w="9498" w:type="dxa"/>
            <w:gridSpan w:val="5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b/>
                <w:sz w:val="24"/>
                <w:szCs w:val="24"/>
              </w:rPr>
              <w:t>Часть, формируемая участниками образовательного процесса</w:t>
            </w:r>
          </w:p>
        </w:tc>
      </w:tr>
      <w:tr w:rsidR="00DF4912" w:rsidRPr="00DF4912" w:rsidTr="00D907FF">
        <w:tc>
          <w:tcPr>
            <w:tcW w:w="2693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Технология</w:t>
            </w: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Технология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c>
          <w:tcPr>
            <w:tcW w:w="2693" w:type="dxa"/>
            <w:vMerge w:val="restart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Естественные науки</w:t>
            </w: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Биология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c>
          <w:tcPr>
            <w:tcW w:w="2693" w:type="dxa"/>
            <w:vMerge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Химия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DF4912" w:rsidRPr="00DF4912" w:rsidTr="00D907FF">
        <w:tc>
          <w:tcPr>
            <w:tcW w:w="2693" w:type="dxa"/>
            <w:vMerge w:val="restart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Общественные науки</w:t>
            </w: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География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c>
          <w:tcPr>
            <w:tcW w:w="2693" w:type="dxa"/>
            <w:vMerge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Экономика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c>
          <w:tcPr>
            <w:tcW w:w="2693" w:type="dxa"/>
            <w:vMerge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Право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c>
          <w:tcPr>
            <w:tcW w:w="2693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Проектная деятельность</w:t>
            </w: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Биология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ЭК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c>
          <w:tcPr>
            <w:tcW w:w="2693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ind w:left="102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F4912">
              <w:rPr>
                <w:rFonts w:ascii="Times New Roman" w:hAnsi="Times New Roman"/>
                <w:b/>
                <w:sz w:val="24"/>
                <w:szCs w:val="24"/>
              </w:rPr>
              <w:t>37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F491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F4912">
              <w:rPr>
                <w:rFonts w:ascii="Times New Roman" w:hAnsi="Times New Roman"/>
                <w:b/>
                <w:sz w:val="24"/>
                <w:szCs w:val="24"/>
              </w:rPr>
              <w:t>37</w:t>
            </w:r>
          </w:p>
        </w:tc>
      </w:tr>
    </w:tbl>
    <w:p w:rsidR="00DF4912" w:rsidRPr="00DF4912" w:rsidRDefault="00DF4912" w:rsidP="00DF4912">
      <w:pPr>
        <w:rPr>
          <w:rFonts w:ascii="Times New Roman" w:hAnsi="Times New Roman"/>
          <w:sz w:val="24"/>
          <w:szCs w:val="24"/>
          <w:lang w:val="tt-RU"/>
        </w:rPr>
      </w:pPr>
    </w:p>
    <w:p w:rsidR="00DF4912" w:rsidRPr="00DF4912" w:rsidRDefault="00DF4912" w:rsidP="00DF4912">
      <w:pPr>
        <w:rPr>
          <w:rFonts w:ascii="Times New Roman" w:hAnsi="Times New Roman"/>
          <w:sz w:val="24"/>
          <w:szCs w:val="24"/>
          <w:lang w:val="tt-RU"/>
        </w:rPr>
      </w:pPr>
    </w:p>
    <w:p w:rsidR="00DF4912" w:rsidRPr="00DF4912" w:rsidRDefault="00DF4912" w:rsidP="00DF4912">
      <w:pPr>
        <w:pStyle w:val="a3"/>
        <w:rPr>
          <w:rFonts w:ascii="Times New Roman" w:eastAsia="Calibri" w:hAnsi="Times New Roman" w:cs="Times New Roman"/>
          <w:sz w:val="24"/>
          <w:szCs w:val="24"/>
          <w:lang w:val="tt-RU"/>
        </w:rPr>
      </w:pPr>
    </w:p>
    <w:p w:rsidR="00DF4912" w:rsidRPr="00DF4912" w:rsidRDefault="00DF4912" w:rsidP="00DF4912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4912">
        <w:rPr>
          <w:rFonts w:ascii="Times New Roman" w:hAnsi="Times New Roman" w:cs="Times New Roman"/>
          <w:b/>
          <w:sz w:val="24"/>
          <w:szCs w:val="24"/>
        </w:rPr>
        <w:t xml:space="preserve">Пояснительная записка к учебному плану для </w:t>
      </w:r>
      <w:r>
        <w:rPr>
          <w:rFonts w:ascii="Times New Roman" w:hAnsi="Times New Roman" w:cs="Times New Roman"/>
          <w:b/>
          <w:sz w:val="24"/>
          <w:szCs w:val="24"/>
        </w:rPr>
        <w:t>учащихся 10-11 классов</w:t>
      </w:r>
      <w:r w:rsidRPr="00DF4912">
        <w:rPr>
          <w:rFonts w:ascii="Times New Roman" w:hAnsi="Times New Roman" w:cs="Times New Roman"/>
          <w:b/>
          <w:sz w:val="24"/>
          <w:szCs w:val="24"/>
        </w:rPr>
        <w:t xml:space="preserve"> Муниципального общеобразовательного учреждения</w:t>
      </w:r>
    </w:p>
    <w:p w:rsidR="00DF4912" w:rsidRPr="00DF4912" w:rsidRDefault="00DF4912" w:rsidP="00DF4912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4912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Pr="00DF4912">
        <w:rPr>
          <w:rFonts w:ascii="Times New Roman" w:hAnsi="Times New Roman" w:cs="Times New Roman"/>
          <w:b/>
          <w:sz w:val="24"/>
          <w:szCs w:val="24"/>
        </w:rPr>
        <w:t>Большетарханская</w:t>
      </w:r>
      <w:proofErr w:type="spellEnd"/>
      <w:r w:rsidRPr="00DF4912">
        <w:rPr>
          <w:rFonts w:ascii="Times New Roman" w:hAnsi="Times New Roman" w:cs="Times New Roman"/>
          <w:b/>
          <w:sz w:val="24"/>
          <w:szCs w:val="24"/>
        </w:rPr>
        <w:t xml:space="preserve"> средняя общеобразовательная школа» </w:t>
      </w:r>
      <w:proofErr w:type="spellStart"/>
      <w:r w:rsidRPr="00DF4912">
        <w:rPr>
          <w:rFonts w:ascii="Times New Roman" w:hAnsi="Times New Roman" w:cs="Times New Roman"/>
          <w:b/>
          <w:sz w:val="24"/>
          <w:szCs w:val="24"/>
        </w:rPr>
        <w:t>Тетюшского</w:t>
      </w:r>
      <w:proofErr w:type="spellEnd"/>
      <w:r w:rsidRPr="00DF4912">
        <w:rPr>
          <w:rFonts w:ascii="Times New Roman" w:hAnsi="Times New Roman" w:cs="Times New Roman"/>
          <w:b/>
          <w:sz w:val="24"/>
          <w:szCs w:val="24"/>
        </w:rPr>
        <w:t xml:space="preserve"> муниципального района Республики Татарстан</w:t>
      </w:r>
    </w:p>
    <w:p w:rsidR="00DF4912" w:rsidRPr="00DF4912" w:rsidRDefault="00DF4912" w:rsidP="00DF4912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DF4912">
        <w:rPr>
          <w:rFonts w:ascii="Times New Roman" w:hAnsi="Times New Roman" w:cs="Times New Roman"/>
          <w:b/>
          <w:sz w:val="24"/>
          <w:szCs w:val="24"/>
        </w:rPr>
        <w:t>универсального</w:t>
      </w:r>
      <w:proofErr w:type="gramEnd"/>
      <w:r w:rsidRPr="00DF4912">
        <w:rPr>
          <w:rFonts w:ascii="Times New Roman" w:hAnsi="Times New Roman" w:cs="Times New Roman"/>
          <w:b/>
          <w:sz w:val="24"/>
          <w:szCs w:val="24"/>
        </w:rPr>
        <w:t xml:space="preserve"> профиля</w:t>
      </w:r>
    </w:p>
    <w:p w:rsidR="00DF4912" w:rsidRPr="00DF4912" w:rsidRDefault="00DF4912" w:rsidP="00DF4912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DF4912">
        <w:rPr>
          <w:rFonts w:ascii="Times New Roman" w:hAnsi="Times New Roman" w:cs="Times New Roman"/>
          <w:b/>
          <w:sz w:val="24"/>
          <w:szCs w:val="24"/>
        </w:rPr>
        <w:t>на</w:t>
      </w:r>
      <w:proofErr w:type="gramEnd"/>
      <w:r w:rsidRPr="00DF4912">
        <w:rPr>
          <w:rFonts w:ascii="Times New Roman" w:hAnsi="Times New Roman" w:cs="Times New Roman"/>
          <w:b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sz w:val="24"/>
          <w:szCs w:val="24"/>
        </w:rPr>
        <w:t xml:space="preserve"> 2021-2022 учебный год</w:t>
      </w:r>
      <w:r w:rsidRPr="00DF4912">
        <w:rPr>
          <w:rFonts w:ascii="Times New Roman" w:hAnsi="Times New Roman" w:cs="Times New Roman"/>
          <w:b/>
          <w:sz w:val="24"/>
          <w:szCs w:val="24"/>
        </w:rPr>
        <w:t>.</w:t>
      </w:r>
    </w:p>
    <w:p w:rsidR="00DF4912" w:rsidRPr="00DF4912" w:rsidRDefault="00DF4912" w:rsidP="00DF4912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DF4912" w:rsidRPr="00DF4912" w:rsidRDefault="00DF4912" w:rsidP="00DF4912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DF4912">
        <w:rPr>
          <w:rFonts w:ascii="Times New Roman" w:hAnsi="Times New Roman" w:cs="Times New Roman"/>
          <w:sz w:val="24"/>
          <w:szCs w:val="24"/>
        </w:rPr>
        <w:t xml:space="preserve">    Учебный план – нормативный документ, который определяет перечень, трудоемкость, последовательность и распределение по уровням обучения учебных предметов, курсов, дисциплин (модулей), формы промежуточной аттестации обучающихся. Учебный план составлен на основе следующих документов:</w:t>
      </w:r>
    </w:p>
    <w:p w:rsidR="00DF4912" w:rsidRPr="00DF4912" w:rsidRDefault="00FC03D1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DF4912" w:rsidRPr="00DF4912">
        <w:rPr>
          <w:rFonts w:ascii="Times New Roman" w:hAnsi="Times New Roman" w:cs="Times New Roman"/>
          <w:sz w:val="24"/>
          <w:szCs w:val="24"/>
        </w:rPr>
        <w:t xml:space="preserve"> Закона Российской Федерации (от 29.12.2012 №273-ФЗ) «Об образовании в Российской Федерации»;</w:t>
      </w:r>
    </w:p>
    <w:p w:rsidR="00DF4912" w:rsidRPr="00DF4912" w:rsidRDefault="00FC03D1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DF4912" w:rsidRPr="00DF4912">
        <w:rPr>
          <w:rFonts w:ascii="Times New Roman" w:hAnsi="Times New Roman" w:cs="Times New Roman"/>
          <w:sz w:val="24"/>
          <w:szCs w:val="24"/>
        </w:rPr>
        <w:t xml:space="preserve"> Закона Республики Татарстан (от 22.07.2013 № 68-ЗРТ) «Об образовании»;</w:t>
      </w:r>
    </w:p>
    <w:p w:rsidR="00DF4912" w:rsidRPr="00DF4912" w:rsidRDefault="00FC03D1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DF4912" w:rsidRPr="00DF4912">
        <w:rPr>
          <w:rFonts w:ascii="Times New Roman" w:hAnsi="Times New Roman" w:cs="Times New Roman"/>
          <w:sz w:val="24"/>
          <w:szCs w:val="24"/>
        </w:rPr>
        <w:t>Закона Республики Татарстан (от 08.07.1992 № 1560-XII) «О государственных языках Республики Татарстан и других языках в Республике Татарстан»;</w:t>
      </w:r>
    </w:p>
    <w:p w:rsidR="00DF4912" w:rsidRPr="00DF4912" w:rsidRDefault="00FC03D1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DF4912" w:rsidRPr="00DF4912">
        <w:rPr>
          <w:rFonts w:ascii="Times New Roman" w:hAnsi="Times New Roman" w:cs="Times New Roman"/>
          <w:sz w:val="24"/>
          <w:szCs w:val="24"/>
        </w:rPr>
        <w:t>.Закона</w:t>
      </w:r>
      <w:proofErr w:type="gramEnd"/>
      <w:r w:rsidR="00DF4912" w:rsidRPr="00DF4912">
        <w:rPr>
          <w:rFonts w:ascii="Times New Roman" w:hAnsi="Times New Roman" w:cs="Times New Roman"/>
          <w:sz w:val="24"/>
          <w:szCs w:val="24"/>
        </w:rPr>
        <w:t xml:space="preserve"> Российской Федерации от 25.10.1991 № 1807-1 (ред. от 12.03.2014) «О языках народов Российской Федерации»;</w:t>
      </w:r>
    </w:p>
    <w:p w:rsidR="00DF4912" w:rsidRPr="00DF4912" w:rsidRDefault="00FC03D1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DF4912" w:rsidRPr="00DF4912">
        <w:rPr>
          <w:rFonts w:ascii="Times New Roman" w:hAnsi="Times New Roman" w:cs="Times New Roman"/>
          <w:sz w:val="24"/>
          <w:szCs w:val="24"/>
        </w:rPr>
        <w:t xml:space="preserve"> Федерального государственного образовательного стандарта среднего общего образования, утвержденного приказом Министерства образования и науки Российской Федерации 17.05.2012 № 413; </w:t>
      </w:r>
    </w:p>
    <w:p w:rsidR="00DF4912" w:rsidRPr="00DF4912" w:rsidRDefault="00FC03D1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DF4912" w:rsidRPr="00DF4912">
        <w:rPr>
          <w:rFonts w:ascii="Times New Roman" w:hAnsi="Times New Roman" w:cs="Times New Roman"/>
          <w:sz w:val="24"/>
          <w:szCs w:val="24"/>
        </w:rPr>
        <w:t xml:space="preserve"> Порядка организации и осуществления образовательной деятельности по основным общеобразовательным программам – образовательным программам начального общего, основного общего и среднего общего образования, утвержденного приказом Министерства образования и науки Российской Федерации от 30.08.2013г. № 1015.</w:t>
      </w:r>
    </w:p>
    <w:p w:rsidR="00DF4912" w:rsidRPr="00DF4912" w:rsidRDefault="00FC03D1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DF4912" w:rsidRPr="00DF4912">
        <w:rPr>
          <w:rFonts w:ascii="Times New Roman" w:hAnsi="Times New Roman" w:cs="Times New Roman"/>
          <w:sz w:val="24"/>
          <w:szCs w:val="24"/>
        </w:rPr>
        <w:t>Федерального перечня учебников, рекомендованных и допущенных к использованию в образовательном процессе в образовательных организациях, реализующих образовательные программы общего образования и имеющих государственную аккредитацию;</w:t>
      </w:r>
    </w:p>
    <w:p w:rsidR="00DF4912" w:rsidRPr="00DF4912" w:rsidRDefault="00FC03D1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DF4912" w:rsidRPr="00DF4912">
        <w:rPr>
          <w:rFonts w:ascii="Times New Roman" w:hAnsi="Times New Roman" w:cs="Times New Roman"/>
          <w:sz w:val="24"/>
          <w:szCs w:val="24"/>
        </w:rPr>
        <w:t>СанПиН 2.4.2.2821–10 «Санитарно-эпидемиологические требования к условиям и организации обучения в общеобразовательных учреждениях» (от 29.12.2010 № 189);</w:t>
      </w:r>
    </w:p>
    <w:p w:rsidR="00DF4912" w:rsidRDefault="00FC03D1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DF4912" w:rsidRPr="00DF4912">
        <w:rPr>
          <w:rFonts w:ascii="Times New Roman" w:hAnsi="Times New Roman" w:cs="Times New Roman"/>
          <w:sz w:val="24"/>
          <w:szCs w:val="24"/>
        </w:rPr>
        <w:t>Постановления Главного государственного санитарного врача РФ от 24 декабря 2015 года №81 «О внесении изменений №3 в СанПиН 2.4.2.2821-10 «Санитарно-эпидемиологические требования к условиям и организации обучения, содержания в общеобразовательных организациях»;</w:t>
      </w:r>
    </w:p>
    <w:p w:rsidR="00FC03D1" w:rsidRPr="00DF4912" w:rsidRDefault="00FC03D1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Постановления Главного государственного санитарного врача РФ от 28.092020г. №28 «Об утверждении санитарных правил СП 2.4. 3648-20 «Санитарно-эпидемиологические требования к организациям воспитания и обучения детей и молодежи»</w:t>
      </w:r>
    </w:p>
    <w:p w:rsidR="00DF4912" w:rsidRPr="00DF4912" w:rsidRDefault="00FC03D1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DF4912" w:rsidRPr="00DF4912">
        <w:rPr>
          <w:rFonts w:ascii="Times New Roman" w:hAnsi="Times New Roman" w:cs="Times New Roman"/>
          <w:sz w:val="24"/>
          <w:szCs w:val="24"/>
        </w:rPr>
        <w:t xml:space="preserve"> Приказ Министерства образования и науки Российской Федерации от 7.06.2017 №506 «об организации изучения учебного предмета «Астрономия»;</w:t>
      </w:r>
    </w:p>
    <w:p w:rsidR="00DF4912" w:rsidRPr="00DF4912" w:rsidRDefault="00DF4912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 w:rsidRPr="00DF4912">
        <w:rPr>
          <w:rFonts w:ascii="Times New Roman" w:hAnsi="Times New Roman" w:cs="Times New Roman"/>
          <w:sz w:val="24"/>
          <w:szCs w:val="24"/>
        </w:rPr>
        <w:t xml:space="preserve">   11. Основной образовательной программы среднего общего </w:t>
      </w:r>
      <w:proofErr w:type="gramStart"/>
      <w:r w:rsidRPr="00DF4912">
        <w:rPr>
          <w:rFonts w:ascii="Times New Roman" w:hAnsi="Times New Roman" w:cs="Times New Roman"/>
          <w:sz w:val="24"/>
          <w:szCs w:val="24"/>
        </w:rPr>
        <w:t>образования  МБОУ</w:t>
      </w:r>
      <w:proofErr w:type="gramEnd"/>
      <w:r w:rsidRPr="00DF4912">
        <w:rPr>
          <w:rFonts w:ascii="Times New Roman" w:hAnsi="Times New Roman" w:cs="Times New Roman"/>
          <w:sz w:val="24"/>
          <w:szCs w:val="24"/>
        </w:rPr>
        <w:t xml:space="preserve"> «</w:t>
      </w:r>
      <w:proofErr w:type="spellStart"/>
      <w:r w:rsidRPr="00DF4912">
        <w:rPr>
          <w:rFonts w:ascii="Times New Roman" w:hAnsi="Times New Roman" w:cs="Times New Roman"/>
          <w:sz w:val="24"/>
          <w:szCs w:val="24"/>
        </w:rPr>
        <w:t>Большетарханская</w:t>
      </w:r>
      <w:proofErr w:type="spellEnd"/>
      <w:r w:rsidRPr="00DF4912">
        <w:rPr>
          <w:rFonts w:ascii="Times New Roman" w:hAnsi="Times New Roman" w:cs="Times New Roman"/>
          <w:sz w:val="24"/>
          <w:szCs w:val="24"/>
        </w:rPr>
        <w:t xml:space="preserve"> СОШ» 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DF4912">
        <w:rPr>
          <w:rFonts w:ascii="Times New Roman" w:hAnsi="Times New Roman" w:cs="Times New Roman"/>
          <w:sz w:val="24"/>
          <w:szCs w:val="24"/>
        </w:rPr>
        <w:t>Протокол педсовета №1 от 18.08.2020, Приказ от 19.08.2020 № 116</w:t>
      </w:r>
      <w:r>
        <w:rPr>
          <w:rFonts w:ascii="Times New Roman" w:hAnsi="Times New Roman" w:cs="Times New Roman"/>
          <w:sz w:val="24"/>
          <w:szCs w:val="24"/>
        </w:rPr>
        <w:t xml:space="preserve"> о/д;</w:t>
      </w:r>
      <w:r w:rsidRPr="00DF491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F4912" w:rsidRPr="00DF4912" w:rsidRDefault="00FC03D1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DF4912" w:rsidRPr="00DF4912">
        <w:rPr>
          <w:rFonts w:ascii="Times New Roman" w:hAnsi="Times New Roman" w:cs="Times New Roman"/>
          <w:sz w:val="24"/>
          <w:szCs w:val="24"/>
        </w:rPr>
        <w:t>Приказа Министерства образования и науки Республики Татарстан «Об утверждении методических рекомендаций по разработке учебного плана основного общего и среднего общего образования для общеобразовательных организаций Республики Татарстан» №1063/15, от 19.08.2015;</w:t>
      </w:r>
    </w:p>
    <w:p w:rsidR="00DF4912" w:rsidRPr="00DF4912" w:rsidRDefault="00FC03D1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DF4912" w:rsidRPr="00DF4912">
        <w:rPr>
          <w:rFonts w:ascii="Times New Roman" w:hAnsi="Times New Roman" w:cs="Times New Roman"/>
          <w:sz w:val="24"/>
          <w:szCs w:val="24"/>
        </w:rPr>
        <w:t xml:space="preserve"> Примерной основной образовательной программы среднего общего образования (одобрена решением федерального учебно-методического объединения по общему образованию, протокол от 28.06.2016 № 2/16-з) </w:t>
      </w:r>
    </w:p>
    <w:p w:rsidR="00DF4912" w:rsidRPr="00DF4912" w:rsidRDefault="00DF4912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 w:rsidRPr="00DF491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F4912" w:rsidRPr="00DF4912" w:rsidRDefault="00DF4912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 w:rsidRPr="00DF4912">
        <w:rPr>
          <w:rFonts w:ascii="Times New Roman" w:hAnsi="Times New Roman" w:cs="Times New Roman"/>
          <w:sz w:val="24"/>
          <w:szCs w:val="24"/>
        </w:rPr>
        <w:lastRenderedPageBreak/>
        <w:t xml:space="preserve">Учебный план состоит из двух частей – обязательной части и части, формируемой участниками образовательных отношений. </w:t>
      </w:r>
    </w:p>
    <w:p w:rsidR="00DF4912" w:rsidRPr="00DF4912" w:rsidRDefault="00DF4912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 w:rsidRPr="00DF4912">
        <w:rPr>
          <w:rFonts w:ascii="Times New Roman" w:hAnsi="Times New Roman" w:cs="Times New Roman"/>
          <w:sz w:val="24"/>
          <w:szCs w:val="24"/>
        </w:rPr>
        <w:t xml:space="preserve">          Принцип построения учебного плана на идее двухуровневого учебного плана  </w:t>
      </w:r>
      <w:proofErr w:type="gramStart"/>
      <w:r w:rsidRPr="00DF4912">
        <w:rPr>
          <w:rFonts w:ascii="Times New Roman" w:hAnsi="Times New Roman" w:cs="Times New Roman"/>
          <w:sz w:val="24"/>
          <w:szCs w:val="24"/>
        </w:rPr>
        <w:t xml:space="preserve">   (</w:t>
      </w:r>
      <w:proofErr w:type="gramEnd"/>
      <w:r w:rsidRPr="00DF4912">
        <w:rPr>
          <w:rFonts w:ascii="Times New Roman" w:hAnsi="Times New Roman" w:cs="Times New Roman"/>
          <w:sz w:val="24"/>
          <w:szCs w:val="24"/>
        </w:rPr>
        <w:t>базового и углубленного) федерального компонента государственного стандарта общего образования.</w:t>
      </w:r>
    </w:p>
    <w:p w:rsidR="00DF4912" w:rsidRPr="00DF4912" w:rsidRDefault="00DF4912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 w:rsidRPr="00DF4912">
        <w:rPr>
          <w:rFonts w:ascii="Times New Roman" w:hAnsi="Times New Roman" w:cs="Times New Roman"/>
          <w:sz w:val="24"/>
          <w:szCs w:val="24"/>
        </w:rPr>
        <w:t xml:space="preserve">  Обязательными базовыми общеобразовательными учебными предметами являются: «Русский язык», «Литература», «Иностранные языки», «Математика и Информатика», «История», «Физическая культура», «Основы безопасности жизнедеятельности», а также интегрированный </w:t>
      </w:r>
      <w:proofErr w:type="gramStart"/>
      <w:r w:rsidRPr="00DF4912">
        <w:rPr>
          <w:rFonts w:ascii="Times New Roman" w:hAnsi="Times New Roman" w:cs="Times New Roman"/>
          <w:sz w:val="24"/>
          <w:szCs w:val="24"/>
        </w:rPr>
        <w:t>учебный  предмет</w:t>
      </w:r>
      <w:proofErr w:type="gramEnd"/>
      <w:r w:rsidRPr="00DF4912">
        <w:rPr>
          <w:rFonts w:ascii="Times New Roman" w:hAnsi="Times New Roman" w:cs="Times New Roman"/>
          <w:sz w:val="24"/>
          <w:szCs w:val="24"/>
        </w:rPr>
        <w:t xml:space="preserve"> «Обществознание (включая экономику и право)». </w:t>
      </w:r>
    </w:p>
    <w:p w:rsidR="00DF4912" w:rsidRPr="00DF4912" w:rsidRDefault="00DF4912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 w:rsidRPr="00DF4912">
        <w:rPr>
          <w:rFonts w:ascii="Times New Roman" w:hAnsi="Times New Roman" w:cs="Times New Roman"/>
          <w:sz w:val="24"/>
          <w:szCs w:val="24"/>
        </w:rPr>
        <w:t xml:space="preserve">       При обучении на универсальном профиле углубленно изучаются математика и история.</w:t>
      </w:r>
    </w:p>
    <w:p w:rsidR="00DF4912" w:rsidRP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F4912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DF4912">
        <w:rPr>
          <w:rFonts w:ascii="Times New Roman" w:hAnsi="Times New Roman" w:cs="Times New Roman"/>
          <w:sz w:val="24"/>
          <w:szCs w:val="24"/>
          <w:lang w:val="tt-RU"/>
        </w:rPr>
        <w:t xml:space="preserve">Учебным предметам “Родной язык (татарский)”, “Родная литература (татарская)” предметной области “Родной язык и литература” отведены по 1 часу. </w:t>
      </w:r>
      <w:r w:rsidRPr="00DF4912">
        <w:rPr>
          <w:rFonts w:ascii="Times New Roman" w:hAnsi="Times New Roman" w:cs="Times New Roman"/>
          <w:sz w:val="24"/>
          <w:szCs w:val="24"/>
        </w:rPr>
        <w:t xml:space="preserve">В связи с </w:t>
      </w:r>
      <w:proofErr w:type="spellStart"/>
      <w:r w:rsidRPr="00DF4912">
        <w:rPr>
          <w:rFonts w:ascii="Times New Roman" w:hAnsi="Times New Roman" w:cs="Times New Roman"/>
          <w:sz w:val="24"/>
          <w:szCs w:val="24"/>
        </w:rPr>
        <w:t>разноуровневостью</w:t>
      </w:r>
      <w:proofErr w:type="spellEnd"/>
      <w:r w:rsidRPr="00DF4912">
        <w:rPr>
          <w:rFonts w:ascii="Times New Roman" w:hAnsi="Times New Roman" w:cs="Times New Roman"/>
          <w:sz w:val="24"/>
          <w:szCs w:val="24"/>
        </w:rPr>
        <w:t xml:space="preserve"> программ обучения </w:t>
      </w:r>
      <w:r w:rsidRPr="00DF4912">
        <w:rPr>
          <w:rFonts w:ascii="Times New Roman" w:hAnsi="Times New Roman" w:cs="Times New Roman"/>
          <w:sz w:val="24"/>
          <w:szCs w:val="24"/>
          <w:lang w:val="tt-RU"/>
        </w:rPr>
        <w:t>р</w:t>
      </w:r>
      <w:r w:rsidRPr="00DF4912">
        <w:rPr>
          <w:rFonts w:ascii="Times New Roman" w:hAnsi="Times New Roman" w:cs="Times New Roman"/>
          <w:sz w:val="24"/>
          <w:szCs w:val="24"/>
        </w:rPr>
        <w:t>одно</w:t>
      </w:r>
      <w:r w:rsidRPr="00DF4912">
        <w:rPr>
          <w:rFonts w:ascii="Times New Roman" w:hAnsi="Times New Roman" w:cs="Times New Roman"/>
          <w:sz w:val="24"/>
          <w:szCs w:val="24"/>
          <w:lang w:val="tt-RU"/>
        </w:rPr>
        <w:t>му</w:t>
      </w:r>
      <w:r w:rsidRPr="00DF4912">
        <w:rPr>
          <w:rFonts w:ascii="Times New Roman" w:hAnsi="Times New Roman" w:cs="Times New Roman"/>
          <w:sz w:val="24"/>
          <w:szCs w:val="24"/>
        </w:rPr>
        <w:t xml:space="preserve"> язык</w:t>
      </w:r>
      <w:r w:rsidRPr="00DF4912">
        <w:rPr>
          <w:rFonts w:ascii="Times New Roman" w:hAnsi="Times New Roman" w:cs="Times New Roman"/>
          <w:sz w:val="24"/>
          <w:szCs w:val="24"/>
          <w:lang w:val="tt-RU"/>
        </w:rPr>
        <w:t>у (татарский)</w:t>
      </w:r>
      <w:r w:rsidRPr="00DF4912">
        <w:rPr>
          <w:rFonts w:ascii="Times New Roman" w:hAnsi="Times New Roman" w:cs="Times New Roman"/>
          <w:sz w:val="24"/>
          <w:szCs w:val="24"/>
        </w:rPr>
        <w:t xml:space="preserve"> и </w:t>
      </w:r>
      <w:r w:rsidRPr="00DF4912">
        <w:rPr>
          <w:rFonts w:ascii="Times New Roman" w:hAnsi="Times New Roman" w:cs="Times New Roman"/>
          <w:sz w:val="24"/>
          <w:szCs w:val="24"/>
          <w:lang w:val="tt-RU"/>
        </w:rPr>
        <w:t xml:space="preserve">родной </w:t>
      </w:r>
      <w:r w:rsidRPr="00DF4912">
        <w:rPr>
          <w:rFonts w:ascii="Times New Roman" w:hAnsi="Times New Roman" w:cs="Times New Roman"/>
          <w:sz w:val="24"/>
          <w:szCs w:val="24"/>
        </w:rPr>
        <w:t>литературе</w:t>
      </w:r>
      <w:r w:rsidRPr="00DF4912">
        <w:rPr>
          <w:rFonts w:ascii="Times New Roman" w:hAnsi="Times New Roman" w:cs="Times New Roman"/>
          <w:sz w:val="24"/>
          <w:szCs w:val="24"/>
          <w:lang w:val="tt-RU"/>
        </w:rPr>
        <w:t xml:space="preserve"> (татарской) </w:t>
      </w:r>
      <w:r w:rsidRPr="00DF4912">
        <w:rPr>
          <w:rFonts w:ascii="Times New Roman" w:hAnsi="Times New Roman" w:cs="Times New Roman"/>
          <w:sz w:val="24"/>
          <w:szCs w:val="24"/>
        </w:rPr>
        <w:t>в классах с русским языком обучения класс делится на две группы вне зависимости от наполняемости</w:t>
      </w:r>
      <w:r w:rsidRPr="00DF4912">
        <w:rPr>
          <w:rFonts w:ascii="Times New Roman" w:hAnsi="Times New Roman" w:cs="Times New Roman"/>
          <w:sz w:val="24"/>
          <w:szCs w:val="24"/>
          <w:lang w:val="tt-RU"/>
        </w:rPr>
        <w:t>.</w:t>
      </w:r>
      <w:r w:rsidRPr="00DF4912">
        <w:rPr>
          <w:rFonts w:ascii="Times New Roman" w:hAnsi="Times New Roman" w:cs="Times New Roman"/>
          <w:sz w:val="24"/>
          <w:szCs w:val="24"/>
        </w:rPr>
        <w:t xml:space="preserve"> При изучении предметов «Родной язык» и «Родная литература» учитывается выбор родителей и обучающихся.</w:t>
      </w:r>
    </w:p>
    <w:p w:rsidR="00DF4912" w:rsidRP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На и</w:t>
      </w:r>
      <w:r w:rsidRPr="00DF4912">
        <w:rPr>
          <w:rFonts w:ascii="Times New Roman" w:hAnsi="Times New Roman" w:cs="Times New Roman"/>
          <w:sz w:val="24"/>
          <w:szCs w:val="24"/>
        </w:rPr>
        <w:t xml:space="preserve">зучение астрономии на базовом уровне среднего общего образования </w:t>
      </w:r>
      <w:r>
        <w:rPr>
          <w:rFonts w:ascii="Times New Roman" w:hAnsi="Times New Roman" w:cs="Times New Roman"/>
          <w:sz w:val="24"/>
          <w:szCs w:val="24"/>
        </w:rPr>
        <w:t>отводится по</w:t>
      </w:r>
      <w:r w:rsidRPr="00DF491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одному часу</w:t>
      </w:r>
      <w:r w:rsidRPr="00DF4912">
        <w:rPr>
          <w:rFonts w:ascii="Times New Roman" w:hAnsi="Times New Roman" w:cs="Times New Roman"/>
          <w:sz w:val="24"/>
          <w:szCs w:val="24"/>
        </w:rPr>
        <w:t xml:space="preserve"> в 10- ом,11-ом кла</w:t>
      </w:r>
      <w:r>
        <w:rPr>
          <w:rFonts w:ascii="Times New Roman" w:hAnsi="Times New Roman" w:cs="Times New Roman"/>
          <w:sz w:val="24"/>
          <w:szCs w:val="24"/>
        </w:rPr>
        <w:t>ссах</w:t>
      </w:r>
      <w:r w:rsidRPr="00DF4912">
        <w:rPr>
          <w:rFonts w:ascii="Times New Roman" w:hAnsi="Times New Roman" w:cs="Times New Roman"/>
          <w:sz w:val="24"/>
          <w:szCs w:val="24"/>
        </w:rPr>
        <w:t>.</w:t>
      </w:r>
    </w:p>
    <w:p w:rsidR="00DF4912" w:rsidRPr="00DF4912" w:rsidRDefault="00DF4912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 w:rsidRPr="00DF4912">
        <w:rPr>
          <w:rFonts w:ascii="Times New Roman" w:hAnsi="Times New Roman" w:cs="Times New Roman"/>
          <w:sz w:val="24"/>
          <w:szCs w:val="24"/>
        </w:rPr>
        <w:t xml:space="preserve">     В учебном плане предусмотрено выполнение обучающимися индивидуального проекта. Индивидуальный проект выполняется обучающимися самостоятельно под руководством учителя (</w:t>
      </w:r>
      <w:proofErr w:type="spellStart"/>
      <w:r w:rsidRPr="00DF4912">
        <w:rPr>
          <w:rFonts w:ascii="Times New Roman" w:hAnsi="Times New Roman" w:cs="Times New Roman"/>
          <w:sz w:val="24"/>
          <w:szCs w:val="24"/>
        </w:rPr>
        <w:t>тьютора</w:t>
      </w:r>
      <w:proofErr w:type="spellEnd"/>
      <w:r w:rsidRPr="00DF4912">
        <w:rPr>
          <w:rFonts w:ascii="Times New Roman" w:hAnsi="Times New Roman" w:cs="Times New Roman"/>
          <w:sz w:val="24"/>
          <w:szCs w:val="24"/>
        </w:rPr>
        <w:t>) по выбранной теме в рамках одного изучаемого учебного предмета «</w:t>
      </w:r>
      <w:proofErr w:type="gramStart"/>
      <w:r w:rsidRPr="00DF4912">
        <w:rPr>
          <w:rFonts w:ascii="Times New Roman" w:hAnsi="Times New Roman" w:cs="Times New Roman"/>
          <w:sz w:val="24"/>
          <w:szCs w:val="24"/>
        </w:rPr>
        <w:t>Биологии»  в</w:t>
      </w:r>
      <w:proofErr w:type="gramEnd"/>
      <w:r w:rsidRPr="00DF4912">
        <w:rPr>
          <w:rFonts w:ascii="Times New Roman" w:hAnsi="Times New Roman" w:cs="Times New Roman"/>
          <w:sz w:val="24"/>
          <w:szCs w:val="24"/>
        </w:rPr>
        <w:t xml:space="preserve"> любой избранной области деятельности: познавательной, практической, учебно-исследовательской, социальной, художественно-творческой. Индивидуальный проект выполняется обучающимся в течение года или двух лет в рамках учебного времени, специально отведенного учебным планом. </w:t>
      </w:r>
    </w:p>
    <w:p w:rsidR="00DF4912" w:rsidRPr="00DF4912" w:rsidRDefault="00DF4912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 w:rsidRPr="00DF4912">
        <w:rPr>
          <w:rFonts w:ascii="Times New Roman" w:hAnsi="Times New Roman" w:cs="Times New Roman"/>
          <w:sz w:val="24"/>
          <w:szCs w:val="24"/>
        </w:rPr>
        <w:t xml:space="preserve">  На преподавание учебного предмета «Физическая культура» отводится по 3 часа в неделю. Введение третьего часа физической культуры продиктовано необходимостью повышения роли физической культуры в воспитании современных школьников, ук</w:t>
      </w:r>
      <w:r>
        <w:rPr>
          <w:rFonts w:ascii="Times New Roman" w:hAnsi="Times New Roman" w:cs="Times New Roman"/>
          <w:sz w:val="24"/>
          <w:szCs w:val="24"/>
        </w:rPr>
        <w:t>репления их здоровья, увеличения</w:t>
      </w:r>
      <w:r w:rsidRPr="00DF4912">
        <w:rPr>
          <w:rFonts w:ascii="Times New Roman" w:hAnsi="Times New Roman" w:cs="Times New Roman"/>
          <w:sz w:val="24"/>
          <w:szCs w:val="24"/>
        </w:rPr>
        <w:t xml:space="preserve"> объема двигательной активности обучающихся, развития их физических качеств и совершенствования физической подготовленности, привития навыков здорового образа жизни; использование различных видов физических упражнений с целью самосовершенствования, организации досуга и здорового образа жизни, организации индивидуального двигательного режима. В целях дифференцированного подхода к организации уроков физической культуры с обучающимися в зависимости от состояния их здоровья сформированы три медицинские группы</w:t>
      </w:r>
      <w:r>
        <w:rPr>
          <w:rFonts w:ascii="Times New Roman" w:hAnsi="Times New Roman" w:cs="Times New Roman"/>
          <w:sz w:val="24"/>
          <w:szCs w:val="24"/>
        </w:rPr>
        <w:t xml:space="preserve"> для занятий физической культурой</w:t>
      </w:r>
      <w:r w:rsidRPr="00DF4912">
        <w:rPr>
          <w:rFonts w:ascii="Times New Roman" w:hAnsi="Times New Roman" w:cs="Times New Roman"/>
          <w:sz w:val="24"/>
          <w:szCs w:val="24"/>
        </w:rPr>
        <w:t xml:space="preserve">: основная, подготовительная и специальная. Обучающие, имеющие удовлетворительное состояние здоровья, относятся к основной медицинской группе и занимаются по основной образовательной программе по предмету «Физическая культура». Обучающие с недостаточным физическим развитием и низкой физической подготовленностью или имеющие незначительное отклонение в состоянии здоровья относятся к подготовительной медицинской группе. Эта категория обучающихся занимается физической культурой по программе для основной группы с учетом некоторых ограничений в объеме и интенсивности физических нагрузок. Обучающиеся, которые на основании медицинского заключения о состоянии их здоровья не могут заниматься физической культурой по программе для основной группы, относятся к специальной медицинской группе. Занятия в этой группе отличаются от основной учебной программы объемом и структурой физической нагрузки, а также требованиями к уровню освоения учебного материала, и организуются в соответствии с письмами Министерства образования и науки Российской Федерации от 31 октября </w:t>
      </w:r>
      <w:smartTag w:uri="urn:schemas-microsoft-com:office:smarttags" w:element="metricconverter">
        <w:smartTagPr>
          <w:attr w:name="ProductID" w:val="2003 г"/>
        </w:smartTagPr>
        <w:r w:rsidRPr="00DF4912">
          <w:rPr>
            <w:rFonts w:ascii="Times New Roman" w:hAnsi="Times New Roman" w:cs="Times New Roman"/>
            <w:sz w:val="24"/>
            <w:szCs w:val="24"/>
          </w:rPr>
          <w:t>2003 г</w:t>
        </w:r>
      </w:smartTag>
      <w:r w:rsidRPr="00DF4912">
        <w:rPr>
          <w:rFonts w:ascii="Times New Roman" w:hAnsi="Times New Roman" w:cs="Times New Roman"/>
          <w:sz w:val="24"/>
          <w:szCs w:val="24"/>
        </w:rPr>
        <w:t xml:space="preserve">. №13-51-263/123 «Об оценивании и аттестации учащихся, отнесенных по состоянию здоровья к специальной медицинской группе для занятий физической культуры», от 30.05.2012 года </w:t>
      </w:r>
      <w:r w:rsidRPr="00DF4912">
        <w:rPr>
          <w:rFonts w:ascii="Times New Roman" w:hAnsi="Times New Roman" w:cs="Times New Roman"/>
          <w:sz w:val="24"/>
          <w:szCs w:val="24"/>
        </w:rPr>
        <w:lastRenderedPageBreak/>
        <w:t>№МД-583/19 «О методических рекомендациях «Медико-педагогический контроль за организацией занятий физической культурой обучающихся с отклонениями в состоянии здоровья».</w:t>
      </w:r>
    </w:p>
    <w:p w:rsidR="00DF4912" w:rsidRPr="00DF4912" w:rsidRDefault="00DF4912" w:rsidP="00DF4912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DF4912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DF4912" w:rsidRPr="00DF4912" w:rsidRDefault="00DF4912" w:rsidP="00DF4912">
      <w:pPr>
        <w:pStyle w:val="a3"/>
        <w:rPr>
          <w:rFonts w:ascii="Times New Roman" w:hAnsi="Times New Roman" w:cs="Times New Roman"/>
          <w:sz w:val="24"/>
          <w:szCs w:val="24"/>
        </w:rPr>
      </w:pPr>
      <w:r w:rsidRPr="00DF4912">
        <w:rPr>
          <w:rFonts w:ascii="Times New Roman" w:hAnsi="Times New Roman" w:cs="Times New Roman"/>
          <w:sz w:val="24"/>
          <w:szCs w:val="24"/>
        </w:rPr>
        <w:t xml:space="preserve">Часы из части, формируемой участниками образовательных отношений, отведены на </w:t>
      </w:r>
      <w:proofErr w:type="gramStart"/>
      <w:r>
        <w:rPr>
          <w:rFonts w:ascii="Times New Roman" w:hAnsi="Times New Roman" w:cs="Times New Roman"/>
          <w:sz w:val="24"/>
          <w:szCs w:val="24"/>
        </w:rPr>
        <w:t>изучение  предметов</w:t>
      </w:r>
      <w:proofErr w:type="gramEnd"/>
      <w:r>
        <w:rPr>
          <w:rFonts w:ascii="Times New Roman" w:hAnsi="Times New Roman" w:cs="Times New Roman"/>
          <w:sz w:val="24"/>
          <w:szCs w:val="24"/>
        </w:rPr>
        <w:t>: Биология, Химия, Право</w:t>
      </w:r>
      <w:r w:rsidRPr="00DF4912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Экономика</w:t>
      </w:r>
      <w:r w:rsidRPr="00DF4912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География. Проектную деятельность обучающиеся будут осуществлять по биологии.</w:t>
      </w:r>
    </w:p>
    <w:p w:rsidR="00DF4912" w:rsidRPr="00DF4912" w:rsidRDefault="00DF4912" w:rsidP="00DF4912">
      <w:pPr>
        <w:pStyle w:val="a3"/>
        <w:rPr>
          <w:rFonts w:ascii="Times New Roman" w:hAnsi="Times New Roman" w:cs="Times New Roman"/>
          <w:sz w:val="24"/>
          <w:szCs w:val="24"/>
        </w:rPr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3"/>
        <w:gridCol w:w="3541"/>
        <w:gridCol w:w="709"/>
        <w:gridCol w:w="1279"/>
        <w:gridCol w:w="1276"/>
      </w:tblGrid>
      <w:tr w:rsidR="00DF4912" w:rsidRPr="00DF4912" w:rsidTr="00D907FF">
        <w:tc>
          <w:tcPr>
            <w:tcW w:w="2693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Проектная деятельность</w:t>
            </w: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Биология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c>
          <w:tcPr>
            <w:tcW w:w="2693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Технология</w:t>
            </w: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Технология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c>
          <w:tcPr>
            <w:tcW w:w="2693" w:type="dxa"/>
            <w:vMerge w:val="restart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Естественные науки</w:t>
            </w: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Биология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c>
          <w:tcPr>
            <w:tcW w:w="2693" w:type="dxa"/>
            <w:vMerge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Химия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DF4912" w:rsidRPr="00DF4912" w:rsidTr="00D907FF">
        <w:tc>
          <w:tcPr>
            <w:tcW w:w="2693" w:type="dxa"/>
            <w:vMerge w:val="restart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Общественные науки</w:t>
            </w: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География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c>
          <w:tcPr>
            <w:tcW w:w="2693" w:type="dxa"/>
            <w:vMerge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Экономика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DF4912" w:rsidRPr="00DF4912" w:rsidTr="00D907FF">
        <w:tc>
          <w:tcPr>
            <w:tcW w:w="2693" w:type="dxa"/>
            <w:vMerge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1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Право</w:t>
            </w:r>
          </w:p>
        </w:tc>
        <w:tc>
          <w:tcPr>
            <w:tcW w:w="70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1279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F4912" w:rsidRPr="00DF4912" w:rsidRDefault="00DF4912" w:rsidP="00D907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49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DF4912" w:rsidRPr="00DF4912" w:rsidRDefault="00DF4912" w:rsidP="00DF4912">
      <w:pPr>
        <w:spacing w:line="240" w:lineRule="auto"/>
        <w:rPr>
          <w:rFonts w:ascii="Times New Roman" w:eastAsia="Times New Roman" w:hAnsi="Times New Roman"/>
          <w:sz w:val="24"/>
          <w:szCs w:val="24"/>
        </w:rPr>
      </w:pPr>
    </w:p>
    <w:p w:rsidR="00DF4912" w:rsidRPr="00DF4912" w:rsidRDefault="00DF4912" w:rsidP="00DF4912">
      <w:pPr>
        <w:spacing w:line="240" w:lineRule="auto"/>
        <w:rPr>
          <w:rFonts w:ascii="Times New Roman" w:eastAsia="Times New Roman" w:hAnsi="Times New Roman"/>
          <w:sz w:val="24"/>
          <w:szCs w:val="24"/>
        </w:rPr>
      </w:pPr>
      <w:r w:rsidRPr="00DF4912">
        <w:rPr>
          <w:rFonts w:ascii="Times New Roman" w:eastAsia="Times New Roman" w:hAnsi="Times New Roman"/>
          <w:sz w:val="24"/>
          <w:szCs w:val="24"/>
        </w:rPr>
        <w:t>Промежуточная аттестация проводится в мае без прекращения образовательного процесса на основании Положения о промежуточной аттестации в 1-11-х классах МБОУ «</w:t>
      </w:r>
      <w:proofErr w:type="spellStart"/>
      <w:r w:rsidRPr="00DF4912">
        <w:rPr>
          <w:rFonts w:ascii="Times New Roman" w:eastAsia="Times New Roman" w:hAnsi="Times New Roman"/>
          <w:sz w:val="24"/>
          <w:szCs w:val="24"/>
        </w:rPr>
        <w:t>Большетарханская</w:t>
      </w:r>
      <w:proofErr w:type="spellEnd"/>
      <w:r w:rsidRPr="00DF4912">
        <w:rPr>
          <w:rFonts w:ascii="Times New Roman" w:eastAsia="Times New Roman" w:hAnsi="Times New Roman"/>
          <w:sz w:val="24"/>
          <w:szCs w:val="24"/>
        </w:rPr>
        <w:t xml:space="preserve"> СОШ», в дальнейшем – «Положение», разработанного на основе Закона Российской Федерации «Об образовании в Российской Федерации», Приказа Министерства образования и науки РФ от 30.08.2013г. № 1015 «Об утверждении порядка организации и осуществления образовательной деятельности по основным общеобразовательным программам – образовательным программам начального общего, основного общего и среднего общего образования», Устава школы.</w:t>
      </w:r>
    </w:p>
    <w:p w:rsidR="00DF4912" w:rsidRPr="00DF4912" w:rsidRDefault="00DF4912" w:rsidP="00DF491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DF4912">
        <w:rPr>
          <w:rFonts w:ascii="Times New Roman" w:hAnsi="Times New Roman" w:cs="Times New Roman"/>
          <w:sz w:val="24"/>
          <w:szCs w:val="24"/>
        </w:rPr>
        <w:t>Промежуточная аттестация учащихся проводится с целью установления фактического плана, соответствия знаний и навыков обучающихся требованиям федеральных государственных образовательных стандартов, глубины и прочности полученных знаний, их практическому применению.</w:t>
      </w:r>
    </w:p>
    <w:p w:rsidR="00DF4912" w:rsidRPr="00DF4912" w:rsidRDefault="00DF4912" w:rsidP="00DF4912">
      <w:pPr>
        <w:spacing w:line="240" w:lineRule="atLeast"/>
        <w:jc w:val="center"/>
        <w:rPr>
          <w:rFonts w:ascii="Times New Roman" w:hAnsi="Times New Roman"/>
          <w:sz w:val="24"/>
          <w:szCs w:val="24"/>
        </w:rPr>
      </w:pPr>
    </w:p>
    <w:tbl>
      <w:tblPr>
        <w:tblW w:w="85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4"/>
        <w:gridCol w:w="2978"/>
        <w:gridCol w:w="2410"/>
        <w:gridCol w:w="33"/>
      </w:tblGrid>
      <w:tr w:rsidR="00DF4912" w:rsidRPr="00DF4912" w:rsidTr="00D907FF">
        <w:trPr>
          <w:trHeight w:val="262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 w:rsidRPr="00DF4912">
              <w:rPr>
                <w:rFonts w:ascii="Times New Roman" w:hAnsi="Times New Roman" w:cs="Times New Roman"/>
                <w:b/>
                <w:sz w:val="24"/>
                <w:szCs w:val="24"/>
              </w:rPr>
              <w:t>редмет</w:t>
            </w:r>
          </w:p>
        </w:tc>
        <w:tc>
          <w:tcPr>
            <w:tcW w:w="54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b/>
                <w:sz w:val="24"/>
                <w:szCs w:val="24"/>
              </w:rPr>
              <w:t>Классы</w:t>
            </w:r>
          </w:p>
        </w:tc>
      </w:tr>
      <w:tr w:rsidR="00DF4912" w:rsidRPr="00DF4912" w:rsidTr="00D907FF">
        <w:trPr>
          <w:gridAfter w:val="1"/>
          <w:wAfter w:w="33" w:type="dxa"/>
          <w:trHeight w:val="260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</w:tr>
      <w:tr w:rsidR="00DF4912" w:rsidRPr="00DF4912" w:rsidTr="00D907FF">
        <w:trPr>
          <w:gridAfter w:val="1"/>
          <w:wAfter w:w="33" w:type="dxa"/>
          <w:trHeight w:val="215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Русский язык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Тест/ 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ВГО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К/Р /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 xml:space="preserve"> ВГО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</w:p>
        </w:tc>
      </w:tr>
      <w:tr w:rsidR="00DF4912" w:rsidRPr="00DF4912" w:rsidTr="00D907FF">
        <w:trPr>
          <w:gridAfter w:val="1"/>
          <w:wAfter w:w="33" w:type="dxa"/>
          <w:trHeight w:val="305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Литература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Тест/ 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ВГО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ВГО/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Тест            </w:t>
            </w:r>
          </w:p>
        </w:tc>
      </w:tr>
      <w:tr w:rsidR="00DF4912" w:rsidRPr="00DF4912" w:rsidTr="00D907FF">
        <w:trPr>
          <w:gridAfter w:val="1"/>
          <w:wAfter w:w="33" w:type="dxa"/>
          <w:trHeight w:val="267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Английский язык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Тест/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 xml:space="preserve"> ВГО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ВГО/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Тест            </w:t>
            </w:r>
          </w:p>
        </w:tc>
      </w:tr>
      <w:tr w:rsidR="00DF4912" w:rsidRPr="00DF4912" w:rsidTr="00D907FF">
        <w:trPr>
          <w:gridAfter w:val="1"/>
          <w:wAfter w:w="33" w:type="dxa"/>
          <w:trHeight w:val="216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Математика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К/Р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 xml:space="preserve"> /ВГО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 xml:space="preserve">                          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К/Р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 xml:space="preserve">/ ВГО        </w:t>
            </w:r>
          </w:p>
        </w:tc>
      </w:tr>
      <w:tr w:rsidR="00DF4912" w:rsidRPr="00DF4912" w:rsidTr="00D907FF">
        <w:trPr>
          <w:gridAfter w:val="1"/>
          <w:wAfter w:w="33" w:type="dxa"/>
          <w:trHeight w:val="319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Информатика 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Тест/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 xml:space="preserve"> ВГО     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ВГО/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Тест        </w:t>
            </w:r>
          </w:p>
        </w:tc>
      </w:tr>
      <w:tr w:rsidR="00DF4912" w:rsidRPr="00DF4912" w:rsidTr="00D907FF">
        <w:trPr>
          <w:gridAfter w:val="1"/>
          <w:wAfter w:w="33" w:type="dxa"/>
          <w:trHeight w:val="281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История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Тест/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 xml:space="preserve"> ВГО     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ВГО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/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Тест            </w:t>
            </w:r>
          </w:p>
        </w:tc>
      </w:tr>
      <w:tr w:rsidR="00DF4912" w:rsidRPr="00DF4912" w:rsidTr="00D907FF">
        <w:trPr>
          <w:gridAfter w:val="1"/>
          <w:wAfter w:w="33" w:type="dxa"/>
          <w:trHeight w:val="371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Обществознание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 xml:space="preserve"> 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ВГО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ВГО/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Тест                 </w:t>
            </w:r>
          </w:p>
        </w:tc>
      </w:tr>
      <w:tr w:rsidR="00DF4912" w:rsidRPr="00DF4912" w:rsidTr="00D907FF">
        <w:trPr>
          <w:gridAfter w:val="1"/>
          <w:wAfter w:w="33" w:type="dxa"/>
          <w:trHeight w:val="263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Экономика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Эссе/ ВГО    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ВГО/ Эссе          </w:t>
            </w:r>
          </w:p>
        </w:tc>
      </w:tr>
      <w:tr w:rsidR="00DF4912" w:rsidRPr="00DF4912" w:rsidTr="00D907FF">
        <w:trPr>
          <w:gridAfter w:val="1"/>
          <w:wAfter w:w="33" w:type="dxa"/>
          <w:trHeight w:val="262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Право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Эссе/ ВГО    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ВГО/ Эссе      </w:t>
            </w:r>
          </w:p>
        </w:tc>
      </w:tr>
      <w:tr w:rsidR="00DF4912" w:rsidRPr="00DF4912" w:rsidTr="00D907FF">
        <w:trPr>
          <w:gridAfter w:val="1"/>
          <w:wAfter w:w="33" w:type="dxa"/>
          <w:trHeight w:val="405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География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Тест/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 xml:space="preserve"> ВГО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Тест/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 xml:space="preserve"> ВГО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</w:tc>
      </w:tr>
      <w:tr w:rsidR="00DF4912" w:rsidRPr="00DF4912" w:rsidTr="00D907FF">
        <w:trPr>
          <w:gridAfter w:val="1"/>
          <w:wAfter w:w="33" w:type="dxa"/>
          <w:trHeight w:val="315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Физика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Тест/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 xml:space="preserve"> ВГО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ВГО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/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Тест            </w:t>
            </w:r>
          </w:p>
        </w:tc>
      </w:tr>
      <w:tr w:rsidR="00DF4912" w:rsidRPr="00DF4912" w:rsidTr="00D907FF">
        <w:trPr>
          <w:gridAfter w:val="1"/>
          <w:wAfter w:w="33" w:type="dxa"/>
          <w:trHeight w:val="153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Астрономия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ВГО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/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Тест            </w:t>
            </w:r>
          </w:p>
        </w:tc>
      </w:tr>
      <w:tr w:rsidR="00DF4912" w:rsidRPr="00DF4912" w:rsidTr="00D907FF">
        <w:trPr>
          <w:gridAfter w:val="1"/>
          <w:wAfter w:w="33" w:type="dxa"/>
          <w:trHeight w:val="447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Химия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Тест/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 xml:space="preserve"> ВГО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ВГО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/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Тест            </w:t>
            </w:r>
          </w:p>
        </w:tc>
      </w:tr>
      <w:tr w:rsidR="00DF4912" w:rsidRPr="00DF4912" w:rsidTr="00D907FF">
        <w:trPr>
          <w:gridAfter w:val="1"/>
          <w:wAfter w:w="33" w:type="dxa"/>
          <w:trHeight w:val="266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Биология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Тест/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 xml:space="preserve"> ВГО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ВГО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>/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Тест            </w:t>
            </w:r>
          </w:p>
        </w:tc>
      </w:tr>
      <w:tr w:rsidR="00DF4912" w:rsidRPr="00DF4912" w:rsidTr="00D907FF">
        <w:trPr>
          <w:gridAfter w:val="1"/>
          <w:wAfter w:w="33" w:type="dxa"/>
          <w:trHeight w:val="367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ОБЖ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Тест/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 xml:space="preserve"> ВГО</w:t>
            </w: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F4912" w:rsidRPr="00DF4912" w:rsidTr="00D907FF">
        <w:trPr>
          <w:gridAfter w:val="1"/>
          <w:wAfter w:w="33" w:type="dxa"/>
          <w:trHeight w:val="644"/>
        </w:trPr>
        <w:tc>
          <w:tcPr>
            <w:tcW w:w="3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Физическая</w:t>
            </w:r>
          </w:p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культура</w:t>
            </w:r>
            <w:proofErr w:type="gramEnd"/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Н. ГТ</w:t>
            </w:r>
            <w:r w:rsidRPr="00DF4912">
              <w:rPr>
                <w:rFonts w:ascii="Times New Roman" w:hAnsi="Times New Roman" w:cs="Times New Roman"/>
                <w:bCs/>
                <w:w w:val="96"/>
                <w:sz w:val="24"/>
                <w:szCs w:val="24"/>
              </w:rPr>
              <w:t xml:space="preserve"> /ВГО</w:t>
            </w:r>
          </w:p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>ВГО/ Н. ГТО</w:t>
            </w:r>
          </w:p>
          <w:p w:rsidR="00DF4912" w:rsidRPr="00DF4912" w:rsidRDefault="00DF4912" w:rsidP="00D907FF">
            <w:pPr>
              <w:pStyle w:val="a3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F4912"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</w:p>
        </w:tc>
      </w:tr>
    </w:tbl>
    <w:p w:rsidR="00DF4912" w:rsidRPr="00DF4912" w:rsidRDefault="00DF4912" w:rsidP="00DF4912">
      <w:pPr>
        <w:spacing w:line="240" w:lineRule="atLeast"/>
        <w:jc w:val="center"/>
        <w:rPr>
          <w:rFonts w:ascii="Times New Roman" w:hAnsi="Times New Roman"/>
          <w:sz w:val="24"/>
          <w:szCs w:val="24"/>
        </w:rPr>
      </w:pPr>
      <w:r w:rsidRPr="00DF4912">
        <w:rPr>
          <w:rFonts w:ascii="Times New Roman" w:hAnsi="Times New Roman"/>
          <w:sz w:val="24"/>
          <w:szCs w:val="24"/>
        </w:rPr>
        <w:t xml:space="preserve"> </w:t>
      </w:r>
    </w:p>
    <w:p w:rsidR="00DF4912" w:rsidRPr="00DF4912" w:rsidRDefault="00DF4912" w:rsidP="00DF4912">
      <w:pPr>
        <w:spacing w:line="240" w:lineRule="atLeast"/>
        <w:jc w:val="center"/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spacing w:line="240" w:lineRule="atLeast"/>
        <w:jc w:val="center"/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spacing w:line="240" w:lineRule="atLeast"/>
        <w:jc w:val="center"/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spacing w:line="240" w:lineRule="atLeast"/>
        <w:jc w:val="center"/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tabs>
          <w:tab w:val="left" w:pos="4140"/>
        </w:tabs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rPr>
          <w:rFonts w:ascii="Times New Roman" w:hAnsi="Times New Roman"/>
          <w:sz w:val="24"/>
          <w:szCs w:val="24"/>
        </w:rPr>
      </w:pPr>
    </w:p>
    <w:p w:rsidR="00DF4912" w:rsidRPr="00DF4912" w:rsidRDefault="00DF4912" w:rsidP="00DF4912">
      <w:pPr>
        <w:rPr>
          <w:rFonts w:ascii="Times New Roman" w:hAnsi="Times New Roman"/>
          <w:sz w:val="24"/>
          <w:szCs w:val="24"/>
        </w:rPr>
      </w:pPr>
    </w:p>
    <w:p w:rsidR="00DF4912" w:rsidRDefault="00DF4912" w:rsidP="00DF4912">
      <w:pPr>
        <w:rPr>
          <w:szCs w:val="28"/>
        </w:rPr>
      </w:pPr>
    </w:p>
    <w:p w:rsidR="00DF4912" w:rsidRDefault="00DF4912" w:rsidP="00DF4912">
      <w:pPr>
        <w:rPr>
          <w:szCs w:val="28"/>
        </w:rPr>
      </w:pPr>
    </w:p>
    <w:p w:rsidR="00DF4912" w:rsidRDefault="00DF4912" w:rsidP="00DF4912">
      <w:pPr>
        <w:rPr>
          <w:szCs w:val="28"/>
        </w:rPr>
      </w:pPr>
    </w:p>
    <w:p w:rsidR="00DF4912" w:rsidRDefault="00DF4912" w:rsidP="00DF4912">
      <w:pPr>
        <w:rPr>
          <w:szCs w:val="28"/>
        </w:rPr>
      </w:pPr>
    </w:p>
    <w:p w:rsidR="000F6D1F" w:rsidRDefault="000F6D1F" w:rsidP="007727E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0F6D1F">
        <w:rPr>
          <w:rFonts w:ascii="Times New Roman" w:eastAsiaTheme="minorHAnsi" w:hAnsi="Times New Roman" w:cstheme="minorBidi"/>
          <w:b/>
          <w:noProof/>
          <w:szCs w:val="28"/>
          <w:lang w:eastAsia="ru-RU"/>
        </w:rPr>
        <w:lastRenderedPageBreak/>
        <w:drawing>
          <wp:inline distT="0" distB="0" distL="0" distR="0">
            <wp:extent cx="5940425" cy="8644459"/>
            <wp:effectExtent l="0" t="0" r="317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44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6D1F" w:rsidRDefault="000F6D1F" w:rsidP="007727E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0F6D1F" w:rsidRDefault="000F6D1F" w:rsidP="007727E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0F6D1F" w:rsidRDefault="000F6D1F" w:rsidP="007727E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7727EF" w:rsidRDefault="007727EF" w:rsidP="007727E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Учебный </w:t>
      </w:r>
      <w:proofErr w:type="gramStart"/>
      <w:r>
        <w:rPr>
          <w:rFonts w:ascii="Times New Roman" w:eastAsia="Times New Roman" w:hAnsi="Times New Roman"/>
          <w:b/>
          <w:sz w:val="24"/>
          <w:szCs w:val="24"/>
        </w:rPr>
        <w:t>план  домашнего</w:t>
      </w:r>
      <w:proofErr w:type="gramEnd"/>
      <w:r>
        <w:rPr>
          <w:rFonts w:ascii="Times New Roman" w:eastAsia="Times New Roman" w:hAnsi="Times New Roman"/>
          <w:b/>
          <w:sz w:val="24"/>
          <w:szCs w:val="24"/>
        </w:rPr>
        <w:t xml:space="preserve"> обучения</w:t>
      </w:r>
    </w:p>
    <w:p w:rsidR="007727EF" w:rsidRDefault="007727EF" w:rsidP="007727E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/>
          <w:b/>
          <w:sz w:val="24"/>
          <w:szCs w:val="24"/>
        </w:rPr>
        <w:t>ученицы</w:t>
      </w:r>
      <w:proofErr w:type="gramEnd"/>
      <w:r>
        <w:rPr>
          <w:rFonts w:ascii="Times New Roman" w:eastAsia="Times New Roman" w:hAnsi="Times New Roman"/>
          <w:b/>
          <w:sz w:val="24"/>
          <w:szCs w:val="24"/>
        </w:rPr>
        <w:t xml:space="preserve"> 7 класса Семиной К.</w:t>
      </w:r>
    </w:p>
    <w:p w:rsidR="007727EF" w:rsidRDefault="007727EF" w:rsidP="007727E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МБОУ «</w:t>
      </w:r>
      <w:proofErr w:type="spellStart"/>
      <w:r>
        <w:rPr>
          <w:rFonts w:ascii="Times New Roman" w:eastAsia="Times New Roman" w:hAnsi="Times New Roman"/>
          <w:b/>
          <w:sz w:val="24"/>
          <w:szCs w:val="24"/>
        </w:rPr>
        <w:t>Большетарханская</w:t>
      </w:r>
      <w:proofErr w:type="spellEnd"/>
      <w:r>
        <w:rPr>
          <w:rFonts w:ascii="Times New Roman" w:eastAsia="Times New Roman" w:hAnsi="Times New Roman"/>
          <w:b/>
          <w:sz w:val="24"/>
          <w:szCs w:val="24"/>
        </w:rPr>
        <w:t xml:space="preserve"> средняя общеобразовательная школа»</w:t>
      </w:r>
    </w:p>
    <w:p w:rsidR="007727EF" w:rsidRDefault="007727EF" w:rsidP="007727E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proofErr w:type="spellStart"/>
      <w:r>
        <w:rPr>
          <w:rFonts w:ascii="Times New Roman" w:eastAsia="Times New Roman" w:hAnsi="Times New Roman"/>
          <w:b/>
          <w:sz w:val="24"/>
          <w:szCs w:val="24"/>
        </w:rPr>
        <w:t>Тетюшского</w:t>
      </w:r>
      <w:proofErr w:type="spellEnd"/>
      <w:r>
        <w:rPr>
          <w:rFonts w:ascii="Times New Roman" w:eastAsia="Times New Roman" w:hAnsi="Times New Roman"/>
          <w:b/>
          <w:sz w:val="24"/>
          <w:szCs w:val="24"/>
        </w:rPr>
        <w:t xml:space="preserve"> муниципального района РТ</w:t>
      </w:r>
    </w:p>
    <w:p w:rsidR="007727EF" w:rsidRDefault="007727EF" w:rsidP="007727EF">
      <w:pPr>
        <w:spacing w:after="0" w:line="240" w:lineRule="auto"/>
        <w:ind w:left="360"/>
        <w:jc w:val="center"/>
        <w:rPr>
          <w:rFonts w:ascii="Times New Roman" w:eastAsia="Times New Roman" w:hAnsi="Times New Roman"/>
          <w:b/>
          <w:sz w:val="24"/>
          <w:szCs w:val="24"/>
        </w:rPr>
      </w:pPr>
      <w:proofErr w:type="gramStart"/>
      <w:r>
        <w:rPr>
          <w:rFonts w:ascii="Times New Roman" w:eastAsia="Times New Roman" w:hAnsi="Times New Roman"/>
          <w:b/>
          <w:sz w:val="24"/>
          <w:szCs w:val="24"/>
        </w:rPr>
        <w:t>на</w:t>
      </w:r>
      <w:proofErr w:type="gramEnd"/>
      <w:r>
        <w:rPr>
          <w:rFonts w:ascii="Times New Roman" w:eastAsia="Times New Roman" w:hAnsi="Times New Roman"/>
          <w:b/>
          <w:sz w:val="24"/>
          <w:szCs w:val="24"/>
        </w:rPr>
        <w:t xml:space="preserve"> 2021-2022 учебный год.</w:t>
      </w:r>
    </w:p>
    <w:p w:rsidR="007727EF" w:rsidRDefault="007727EF" w:rsidP="007727EF">
      <w:pPr>
        <w:spacing w:after="0" w:line="240" w:lineRule="auto"/>
        <w:ind w:left="36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 xml:space="preserve">   </w:t>
      </w:r>
    </w:p>
    <w:p w:rsidR="00F54C7B" w:rsidRDefault="00F54C7B" w:rsidP="00F54C7B">
      <w:pPr>
        <w:spacing w:after="0" w:line="240" w:lineRule="auto"/>
        <w:ind w:left="360"/>
        <w:rPr>
          <w:rFonts w:ascii="Times New Roman" w:eastAsia="Times New Roman" w:hAnsi="Times New Roman"/>
          <w:b/>
          <w:sz w:val="24"/>
          <w:szCs w:val="24"/>
        </w:rPr>
      </w:pPr>
    </w:p>
    <w:tbl>
      <w:tblPr>
        <w:tblW w:w="62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68"/>
        <w:gridCol w:w="2693"/>
        <w:gridCol w:w="1243"/>
        <w:gridCol w:w="18"/>
      </w:tblGrid>
      <w:tr w:rsidR="00F54C7B" w:rsidRPr="00787FF4" w:rsidTr="000F6D1F">
        <w:trPr>
          <w:gridAfter w:val="1"/>
          <w:wAfter w:w="18" w:type="dxa"/>
          <w:trHeight w:val="418"/>
          <w:jc w:val="center"/>
        </w:trPr>
        <w:tc>
          <w:tcPr>
            <w:tcW w:w="2268" w:type="dxa"/>
            <w:vMerge w:val="restart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Предметные области</w:t>
            </w:r>
          </w:p>
        </w:tc>
        <w:tc>
          <w:tcPr>
            <w:tcW w:w="2693" w:type="dxa"/>
            <w:vMerge w:val="restart"/>
            <w:tcBorders>
              <w:tr2bl w:val="single" w:sz="4" w:space="0" w:color="auto"/>
            </w:tcBorders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Учебные</w:t>
            </w:r>
          </w:p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предметы</w:t>
            </w:r>
            <w:proofErr w:type="gramEnd"/>
          </w:p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Количество часов в неделю</w:t>
            </w:r>
          </w:p>
        </w:tc>
      </w:tr>
      <w:tr w:rsidR="00F54C7B" w:rsidRPr="00787FF4" w:rsidTr="000F6D1F">
        <w:trPr>
          <w:trHeight w:val="456"/>
          <w:jc w:val="center"/>
        </w:trPr>
        <w:tc>
          <w:tcPr>
            <w:tcW w:w="2268" w:type="dxa"/>
            <w:vMerge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vMerge/>
            <w:tcBorders>
              <w:tr2bl w:val="single" w:sz="4" w:space="0" w:color="auto"/>
            </w:tcBorders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1" w:type="dxa"/>
            <w:gridSpan w:val="2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VI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класс</w:t>
            </w:r>
          </w:p>
        </w:tc>
      </w:tr>
      <w:tr w:rsidR="00F54C7B" w:rsidRPr="00787FF4" w:rsidTr="000F6D1F">
        <w:trPr>
          <w:gridAfter w:val="1"/>
          <w:wAfter w:w="18" w:type="dxa"/>
          <w:trHeight w:val="281"/>
          <w:jc w:val="center"/>
        </w:trPr>
        <w:tc>
          <w:tcPr>
            <w:tcW w:w="2268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i/>
                <w:sz w:val="24"/>
                <w:szCs w:val="24"/>
              </w:rPr>
              <w:t>Обязательная часть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54C7B" w:rsidRPr="00787FF4" w:rsidTr="000F6D1F">
        <w:trPr>
          <w:gridAfter w:val="1"/>
          <w:wAfter w:w="18" w:type="dxa"/>
          <w:trHeight w:val="294"/>
          <w:jc w:val="center"/>
        </w:trPr>
        <w:tc>
          <w:tcPr>
            <w:tcW w:w="2268" w:type="dxa"/>
            <w:vMerge w:val="restart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Русский язык и литература</w:t>
            </w: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Русский язык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54C7B" w:rsidRPr="00787FF4" w:rsidTr="000F6D1F">
        <w:trPr>
          <w:gridAfter w:val="1"/>
          <w:wAfter w:w="18" w:type="dxa"/>
          <w:trHeight w:val="335"/>
          <w:jc w:val="center"/>
        </w:trPr>
        <w:tc>
          <w:tcPr>
            <w:tcW w:w="2268" w:type="dxa"/>
            <w:vMerge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Литература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54C7B" w:rsidRPr="00787FF4" w:rsidTr="000F6D1F">
        <w:trPr>
          <w:gridAfter w:val="1"/>
          <w:wAfter w:w="18" w:type="dxa"/>
          <w:trHeight w:val="269"/>
          <w:jc w:val="center"/>
        </w:trPr>
        <w:tc>
          <w:tcPr>
            <w:tcW w:w="2268" w:type="dxa"/>
            <w:vMerge w:val="restart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Родной язык и родная литература</w:t>
            </w: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 xml:space="preserve">Родной язык </w:t>
            </w:r>
            <w:r w:rsidRPr="00787FF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(татарский)</w:t>
            </w: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0,5</w:t>
            </w:r>
          </w:p>
        </w:tc>
      </w:tr>
      <w:tr w:rsidR="00F54C7B" w:rsidRPr="00787FF4" w:rsidTr="000F6D1F">
        <w:trPr>
          <w:gridAfter w:val="1"/>
          <w:wAfter w:w="18" w:type="dxa"/>
          <w:trHeight w:val="307"/>
          <w:jc w:val="center"/>
        </w:trPr>
        <w:tc>
          <w:tcPr>
            <w:tcW w:w="2268" w:type="dxa"/>
            <w:vMerge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Родная</w:t>
            </w: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 xml:space="preserve"> литература </w:t>
            </w:r>
            <w:r w:rsidRPr="00787FF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(татарская)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0,5</w:t>
            </w:r>
          </w:p>
        </w:tc>
      </w:tr>
      <w:tr w:rsidR="00F54C7B" w:rsidRPr="00787FF4" w:rsidTr="000F6D1F">
        <w:trPr>
          <w:gridAfter w:val="1"/>
          <w:wAfter w:w="18" w:type="dxa"/>
          <w:trHeight w:val="271"/>
          <w:jc w:val="center"/>
        </w:trPr>
        <w:tc>
          <w:tcPr>
            <w:tcW w:w="2268" w:type="dxa"/>
            <w:vMerge w:val="restart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Иностранный язык</w:t>
            </w: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Английский язык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0,25</w:t>
            </w:r>
          </w:p>
        </w:tc>
      </w:tr>
      <w:tr w:rsidR="00F54C7B" w:rsidRPr="00787FF4" w:rsidTr="000F6D1F">
        <w:trPr>
          <w:gridAfter w:val="1"/>
          <w:wAfter w:w="18" w:type="dxa"/>
          <w:trHeight w:val="146"/>
          <w:jc w:val="center"/>
        </w:trPr>
        <w:tc>
          <w:tcPr>
            <w:tcW w:w="2268" w:type="dxa"/>
            <w:vMerge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Немецкий язык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</w:tr>
      <w:tr w:rsidR="00F54C7B" w:rsidRPr="00787FF4" w:rsidTr="000F6D1F">
        <w:trPr>
          <w:gridAfter w:val="1"/>
          <w:wAfter w:w="18" w:type="dxa"/>
          <w:trHeight w:val="300"/>
          <w:jc w:val="center"/>
        </w:trPr>
        <w:tc>
          <w:tcPr>
            <w:tcW w:w="2268" w:type="dxa"/>
            <w:vMerge w:val="restart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Математика и информатика</w:t>
            </w: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Алгебра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</w:p>
        </w:tc>
      </w:tr>
      <w:tr w:rsidR="00F54C7B" w:rsidRPr="00787FF4" w:rsidTr="000F6D1F">
        <w:trPr>
          <w:gridAfter w:val="1"/>
          <w:wAfter w:w="18" w:type="dxa"/>
          <w:trHeight w:val="111"/>
          <w:jc w:val="center"/>
        </w:trPr>
        <w:tc>
          <w:tcPr>
            <w:tcW w:w="2268" w:type="dxa"/>
            <w:vMerge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Геометрия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</w:tr>
      <w:tr w:rsidR="00F54C7B" w:rsidRPr="00787FF4" w:rsidTr="000F6D1F">
        <w:trPr>
          <w:gridAfter w:val="1"/>
          <w:wAfter w:w="18" w:type="dxa"/>
          <w:trHeight w:val="150"/>
          <w:jc w:val="center"/>
        </w:trPr>
        <w:tc>
          <w:tcPr>
            <w:tcW w:w="2268" w:type="dxa"/>
            <w:vMerge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Информатика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0,2</w:t>
            </w:r>
          </w:p>
        </w:tc>
      </w:tr>
      <w:tr w:rsidR="00F54C7B" w:rsidRPr="00787FF4" w:rsidTr="000F6D1F">
        <w:trPr>
          <w:gridAfter w:val="1"/>
          <w:wAfter w:w="18" w:type="dxa"/>
          <w:trHeight w:val="150"/>
          <w:jc w:val="center"/>
        </w:trPr>
        <w:tc>
          <w:tcPr>
            <w:tcW w:w="2268" w:type="dxa"/>
            <w:vMerge w:val="restart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Естественно-научные предметы</w:t>
            </w:r>
          </w:p>
        </w:tc>
        <w:tc>
          <w:tcPr>
            <w:tcW w:w="2693" w:type="dxa"/>
          </w:tcPr>
          <w:p w:rsidR="00F54C7B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Физика</w:t>
            </w:r>
          </w:p>
        </w:tc>
        <w:tc>
          <w:tcPr>
            <w:tcW w:w="1243" w:type="dxa"/>
          </w:tcPr>
          <w:p w:rsidR="00F54C7B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0,5</w:t>
            </w:r>
          </w:p>
        </w:tc>
      </w:tr>
      <w:tr w:rsidR="00F54C7B" w:rsidRPr="00787FF4" w:rsidTr="000F6D1F">
        <w:trPr>
          <w:gridAfter w:val="1"/>
          <w:wAfter w:w="18" w:type="dxa"/>
          <w:trHeight w:val="150"/>
          <w:jc w:val="center"/>
        </w:trPr>
        <w:tc>
          <w:tcPr>
            <w:tcW w:w="2268" w:type="dxa"/>
            <w:vMerge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F54C7B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Химия</w:t>
            </w:r>
          </w:p>
        </w:tc>
        <w:tc>
          <w:tcPr>
            <w:tcW w:w="1243" w:type="dxa"/>
          </w:tcPr>
          <w:p w:rsidR="00F54C7B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0,5</w:t>
            </w:r>
          </w:p>
        </w:tc>
      </w:tr>
      <w:tr w:rsidR="00F54C7B" w:rsidRPr="00787FF4" w:rsidTr="000F6D1F">
        <w:trPr>
          <w:gridAfter w:val="1"/>
          <w:wAfter w:w="18" w:type="dxa"/>
          <w:trHeight w:val="150"/>
          <w:jc w:val="center"/>
        </w:trPr>
        <w:tc>
          <w:tcPr>
            <w:tcW w:w="2268" w:type="dxa"/>
            <w:vMerge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F54C7B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Биология</w:t>
            </w:r>
          </w:p>
        </w:tc>
        <w:tc>
          <w:tcPr>
            <w:tcW w:w="1243" w:type="dxa"/>
          </w:tcPr>
          <w:p w:rsidR="00F54C7B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0,</w:t>
            </w:r>
            <w:r w:rsidRPr="00787FF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</w:t>
            </w:r>
          </w:p>
        </w:tc>
      </w:tr>
      <w:tr w:rsidR="00F54C7B" w:rsidRPr="00787FF4" w:rsidTr="000F6D1F">
        <w:trPr>
          <w:gridAfter w:val="1"/>
          <w:wAfter w:w="18" w:type="dxa"/>
          <w:trHeight w:val="358"/>
          <w:jc w:val="center"/>
        </w:trPr>
        <w:tc>
          <w:tcPr>
            <w:tcW w:w="2268" w:type="dxa"/>
            <w:vMerge w:val="restart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Общественно-научные предметы</w:t>
            </w: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История России. Всеобщая история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0,5</w:t>
            </w:r>
          </w:p>
        </w:tc>
      </w:tr>
      <w:tr w:rsidR="00F54C7B" w:rsidRPr="00787FF4" w:rsidTr="000F6D1F">
        <w:trPr>
          <w:gridAfter w:val="1"/>
          <w:wAfter w:w="18" w:type="dxa"/>
          <w:trHeight w:val="208"/>
          <w:jc w:val="center"/>
        </w:trPr>
        <w:tc>
          <w:tcPr>
            <w:tcW w:w="2268" w:type="dxa"/>
            <w:vMerge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Обществознание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  <w:r w:rsidRPr="00787FF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</w:t>
            </w:r>
          </w:p>
        </w:tc>
      </w:tr>
      <w:tr w:rsidR="00F54C7B" w:rsidRPr="00787FF4" w:rsidTr="000F6D1F">
        <w:trPr>
          <w:gridAfter w:val="1"/>
          <w:wAfter w:w="18" w:type="dxa"/>
          <w:trHeight w:val="300"/>
          <w:jc w:val="center"/>
        </w:trPr>
        <w:tc>
          <w:tcPr>
            <w:tcW w:w="2268" w:type="dxa"/>
            <w:vMerge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География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0,25</w:t>
            </w:r>
          </w:p>
        </w:tc>
      </w:tr>
      <w:tr w:rsidR="00F54C7B" w:rsidRPr="00787FF4" w:rsidTr="000F6D1F">
        <w:trPr>
          <w:gridAfter w:val="1"/>
          <w:wAfter w:w="18" w:type="dxa"/>
          <w:trHeight w:val="223"/>
          <w:jc w:val="center"/>
        </w:trPr>
        <w:tc>
          <w:tcPr>
            <w:tcW w:w="2268" w:type="dxa"/>
            <w:vMerge w:val="restart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Искусство</w:t>
            </w: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Музыка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0,2</w:t>
            </w:r>
          </w:p>
        </w:tc>
      </w:tr>
      <w:tr w:rsidR="00F54C7B" w:rsidRPr="00787FF4" w:rsidTr="000F6D1F">
        <w:trPr>
          <w:gridAfter w:val="1"/>
          <w:wAfter w:w="18" w:type="dxa"/>
          <w:trHeight w:val="192"/>
          <w:jc w:val="center"/>
        </w:trPr>
        <w:tc>
          <w:tcPr>
            <w:tcW w:w="2268" w:type="dxa"/>
            <w:vMerge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Изобразительное искусство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0,2</w:t>
            </w:r>
          </w:p>
        </w:tc>
      </w:tr>
      <w:tr w:rsidR="00F54C7B" w:rsidRPr="00787FF4" w:rsidTr="000F6D1F">
        <w:trPr>
          <w:gridAfter w:val="1"/>
          <w:wAfter w:w="18" w:type="dxa"/>
          <w:trHeight w:val="268"/>
          <w:jc w:val="center"/>
        </w:trPr>
        <w:tc>
          <w:tcPr>
            <w:tcW w:w="2268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Технология</w:t>
            </w: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Технология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0,2</w:t>
            </w:r>
          </w:p>
        </w:tc>
      </w:tr>
      <w:tr w:rsidR="00F54C7B" w:rsidRPr="00787FF4" w:rsidTr="000F6D1F">
        <w:trPr>
          <w:gridAfter w:val="1"/>
          <w:wAfter w:w="18" w:type="dxa"/>
          <w:trHeight w:val="343"/>
          <w:jc w:val="center"/>
        </w:trPr>
        <w:tc>
          <w:tcPr>
            <w:tcW w:w="2268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0,2</w:t>
            </w:r>
          </w:p>
        </w:tc>
      </w:tr>
      <w:tr w:rsidR="00F54C7B" w:rsidRPr="00787FF4" w:rsidTr="000F6D1F">
        <w:trPr>
          <w:gridAfter w:val="1"/>
          <w:wAfter w:w="18" w:type="dxa"/>
          <w:trHeight w:val="253"/>
          <w:jc w:val="center"/>
        </w:trPr>
        <w:tc>
          <w:tcPr>
            <w:tcW w:w="4961" w:type="dxa"/>
            <w:gridSpan w:val="2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</w:t>
            </w:r>
          </w:p>
        </w:tc>
      </w:tr>
      <w:tr w:rsidR="00F54C7B" w:rsidRPr="00787FF4" w:rsidTr="000F6D1F">
        <w:trPr>
          <w:gridAfter w:val="1"/>
          <w:wAfter w:w="18" w:type="dxa"/>
          <w:trHeight w:val="268"/>
          <w:jc w:val="center"/>
        </w:trPr>
        <w:tc>
          <w:tcPr>
            <w:tcW w:w="4961" w:type="dxa"/>
            <w:gridSpan w:val="2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</w:pPr>
            <w:r w:rsidRPr="00787FF4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Часы самостоятльной работы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23</w:t>
            </w:r>
          </w:p>
        </w:tc>
      </w:tr>
      <w:tr w:rsidR="00F54C7B" w:rsidRPr="00787FF4" w:rsidTr="000F6D1F">
        <w:trPr>
          <w:gridAfter w:val="1"/>
          <w:wAfter w:w="18" w:type="dxa"/>
          <w:trHeight w:val="206"/>
          <w:jc w:val="center"/>
        </w:trPr>
        <w:tc>
          <w:tcPr>
            <w:tcW w:w="4961" w:type="dxa"/>
            <w:gridSpan w:val="2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Максимально допустимая недельная нагрузка</w:t>
            </w:r>
          </w:p>
        </w:tc>
        <w:tc>
          <w:tcPr>
            <w:tcW w:w="1243" w:type="dxa"/>
          </w:tcPr>
          <w:p w:rsidR="00F54C7B" w:rsidRPr="00787FF4" w:rsidRDefault="00F54C7B" w:rsidP="000F6D1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787FF4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</w:tr>
    </w:tbl>
    <w:p w:rsidR="00F54C7B" w:rsidRDefault="00F54C7B" w:rsidP="00F54C7B">
      <w:pPr>
        <w:spacing w:after="0" w:line="240" w:lineRule="auto"/>
        <w:ind w:left="36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 xml:space="preserve">  </w:t>
      </w:r>
    </w:p>
    <w:p w:rsidR="007727EF" w:rsidRDefault="007727EF" w:rsidP="007727EF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</w:rPr>
      </w:pPr>
    </w:p>
    <w:p w:rsidR="007727EF" w:rsidRDefault="007727EF" w:rsidP="007727EF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</w:rPr>
      </w:pPr>
    </w:p>
    <w:p w:rsidR="007727EF" w:rsidRDefault="007727EF" w:rsidP="007727EF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</w:rPr>
      </w:pPr>
    </w:p>
    <w:p w:rsidR="007727EF" w:rsidRDefault="007727EF" w:rsidP="007727EF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</w:rPr>
      </w:pPr>
    </w:p>
    <w:p w:rsidR="007727EF" w:rsidRDefault="007727EF" w:rsidP="007727EF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</w:rPr>
      </w:pPr>
    </w:p>
    <w:p w:rsidR="007727EF" w:rsidRDefault="007727EF" w:rsidP="007727EF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</w:rPr>
      </w:pPr>
    </w:p>
    <w:p w:rsidR="007727EF" w:rsidRDefault="007727EF" w:rsidP="007727EF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</w:rPr>
      </w:pPr>
    </w:p>
    <w:p w:rsidR="007727EF" w:rsidRDefault="007727EF" w:rsidP="007727EF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</w:rPr>
      </w:pPr>
    </w:p>
    <w:p w:rsidR="007727EF" w:rsidRDefault="007727EF" w:rsidP="007727EF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</w:rPr>
      </w:pPr>
    </w:p>
    <w:p w:rsidR="007727EF" w:rsidRDefault="007727EF" w:rsidP="007727EF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</w:rPr>
      </w:pPr>
    </w:p>
    <w:p w:rsidR="007727EF" w:rsidRDefault="007727EF" w:rsidP="007727EF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</w:rPr>
      </w:pPr>
    </w:p>
    <w:p w:rsidR="007727EF" w:rsidRDefault="007727EF" w:rsidP="007727EF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</w:rPr>
      </w:pPr>
    </w:p>
    <w:p w:rsidR="007727EF" w:rsidRDefault="007727EF" w:rsidP="007727EF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7727EF" w:rsidRDefault="007727EF" w:rsidP="007727E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Пояснительная записка</w:t>
      </w:r>
    </w:p>
    <w:p w:rsidR="007727EF" w:rsidRDefault="00F54C7B" w:rsidP="007727E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/>
          <w:sz w:val="24"/>
          <w:szCs w:val="24"/>
        </w:rPr>
        <w:t>к</w:t>
      </w:r>
      <w:proofErr w:type="gramEnd"/>
      <w:r>
        <w:rPr>
          <w:rFonts w:ascii="Times New Roman" w:eastAsia="Times New Roman" w:hAnsi="Times New Roman"/>
          <w:sz w:val="24"/>
          <w:szCs w:val="24"/>
        </w:rPr>
        <w:t xml:space="preserve"> учебному плану для ученицы 7</w:t>
      </w:r>
      <w:r w:rsidR="007727EF">
        <w:rPr>
          <w:rFonts w:ascii="Times New Roman" w:eastAsia="Times New Roman" w:hAnsi="Times New Roman"/>
          <w:sz w:val="24"/>
          <w:szCs w:val="24"/>
        </w:rPr>
        <w:t xml:space="preserve"> класса</w:t>
      </w:r>
    </w:p>
    <w:p w:rsidR="007727EF" w:rsidRDefault="007727EF" w:rsidP="007727E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МБОУ «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Большетарханская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средняя общеобразовательная школа»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Тетюшского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муниципального района, обучающейся индивидуально на дому,</w:t>
      </w:r>
    </w:p>
    <w:p w:rsidR="007727EF" w:rsidRDefault="00F54C7B" w:rsidP="007727E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/>
          <w:sz w:val="24"/>
          <w:szCs w:val="24"/>
        </w:rPr>
        <w:t>на</w:t>
      </w:r>
      <w:proofErr w:type="gramEnd"/>
      <w:r>
        <w:rPr>
          <w:rFonts w:ascii="Times New Roman" w:eastAsia="Times New Roman" w:hAnsi="Times New Roman"/>
          <w:sz w:val="24"/>
          <w:szCs w:val="24"/>
        </w:rPr>
        <w:t xml:space="preserve"> 2021-2022</w:t>
      </w:r>
      <w:r w:rsidR="007727EF">
        <w:rPr>
          <w:rFonts w:ascii="Times New Roman" w:eastAsia="Times New Roman" w:hAnsi="Times New Roman"/>
          <w:sz w:val="24"/>
          <w:szCs w:val="24"/>
        </w:rPr>
        <w:t>учебный год</w:t>
      </w:r>
    </w:p>
    <w:p w:rsidR="007727EF" w:rsidRDefault="007727EF" w:rsidP="007727E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7727EF" w:rsidRDefault="007727EF" w:rsidP="00772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Учебный план общеобразовательной организации разработан на основе:</w:t>
      </w:r>
    </w:p>
    <w:p w:rsidR="007727EF" w:rsidRDefault="007727EF" w:rsidP="00772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Закона Российской Федерации (от 29.12.2012 №273-ФЗ) «Об образовании в Российской Федерации»;</w:t>
      </w:r>
    </w:p>
    <w:p w:rsidR="007727EF" w:rsidRDefault="007727EF" w:rsidP="00772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Федерального государственного образовательного стандарта основного общего образования, утвержденного приказом Министерства образования и науки Российской Федерации 17.12.2010 № 1897 (далее – ФГОС основного общего образования);</w:t>
      </w:r>
    </w:p>
    <w:p w:rsidR="007727EF" w:rsidRDefault="007727EF" w:rsidP="00772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Порядка организации и осуществления образовательной деятельности по основным общеобразовательным программам – образовательным программам начального общего, основного общего и среднего общего образования, утвержденного приказом Министерства образования и науки Российской Федерации от 30.08.2013г. № 1015.</w:t>
      </w:r>
    </w:p>
    <w:p w:rsidR="007727EF" w:rsidRDefault="007727EF" w:rsidP="00772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Закона Российской Федерации от 25.10.1991 № 1807-1 (ред. от 12.03.2014) «О языках народов Российской Федерации»;</w:t>
      </w:r>
    </w:p>
    <w:p w:rsidR="007727EF" w:rsidRDefault="007727EF" w:rsidP="00772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федерального перечня учебников, рекомендованных и допущенных к использованию в образовательном процессе в образовательных организациях, реализующих образовательные программы общего образования и имеющих государственную аккредитацию;</w:t>
      </w:r>
    </w:p>
    <w:p w:rsidR="007727EF" w:rsidRDefault="007727EF" w:rsidP="00772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СанПиН 2.4.2.2821–10 «Санитарно-эпидемиологические требования к условиям и организации обучения в общеобразовательных учреждениях» (от29.12.2010 № 189);</w:t>
      </w:r>
    </w:p>
    <w:p w:rsidR="007727EF" w:rsidRPr="00F54C7B" w:rsidRDefault="007727EF" w:rsidP="00F54C7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F54C7B">
        <w:rPr>
          <w:rFonts w:ascii="Times New Roman" w:hAnsi="Times New Roman"/>
          <w:sz w:val="24"/>
          <w:szCs w:val="24"/>
        </w:rPr>
        <w:t>Постановления Главного государственного санитарного врача РФ от 28.092020г. №28 «Об утверждении санитарных правил СП 2.4. 3648-20 «Санитарно-эпидемиологические требования к организациям воспитания и обучения детей и молодежи»</w:t>
      </w:r>
    </w:p>
    <w:p w:rsidR="007727EF" w:rsidRDefault="007727EF" w:rsidP="00772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Примерной основной образовательной программы основного общего образования (одобрена решением федерального учебно-методического объединения по общему образованию, протокол от 08.04.2015 № 1/15);</w:t>
      </w:r>
    </w:p>
    <w:p w:rsidR="007727EF" w:rsidRDefault="007727EF" w:rsidP="00772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Закона Республики Татарстан (от 22.07.2013 № 68-ЗРТ) «Об образовании»;</w:t>
      </w:r>
    </w:p>
    <w:p w:rsidR="007727EF" w:rsidRDefault="007727EF" w:rsidP="00772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Закона Республики Татарстан (от 08.07.1992 № 1560-XII) «О государственных языках Республики Татарстан и других языках в Республике Татарстан»;</w:t>
      </w:r>
    </w:p>
    <w:p w:rsidR="007727EF" w:rsidRDefault="007727EF" w:rsidP="00772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Письма Министерства образования РФ от 28.02.2003 г. № 27/2643-6 «О направлении методических рекомендаций по организации деятельности образовательного учреждения надомного обучения»;</w:t>
      </w:r>
    </w:p>
    <w:p w:rsidR="007727EF" w:rsidRDefault="007727EF" w:rsidP="00772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Поручение Президента Российской Федерации от 2 августа 2009 г. (Пр-2009 ВП-П44-4632) и Распоряжение Председателя Правительства Российской Федерации от 11 августа 2009 г. (ВП-П44-4632).</w:t>
      </w:r>
    </w:p>
    <w:p w:rsidR="007727EF" w:rsidRDefault="007727EF" w:rsidP="00772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Порядка организации и осуществления образовательной деятельности по основным общеобразовательным программам – образовательным программам начального общего, основного общего и среднего общего образования, утвержденного приказом Министерства образования и науки Российской Федерации от 30.08.2013г. № 1015;</w:t>
      </w:r>
    </w:p>
    <w:p w:rsidR="007727EF" w:rsidRDefault="007727EF" w:rsidP="00772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Приказа Министерства образования и науки Республики Татарстан «Об утверждении методических рекомендаций по проектированию содержания организационного раздела основной образовательной программы основного общего образования для общеобразовательных организаций Республики Татарстан» №1055/15, от 19.08.2015.</w:t>
      </w:r>
    </w:p>
    <w:p w:rsidR="007727EF" w:rsidRDefault="007727EF" w:rsidP="007727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Приказа Министерства образования и науки Республики Татарстан «Об утверждении методических рекомендаций по проектированию содержания организационного раздела </w:t>
      </w:r>
      <w:r>
        <w:rPr>
          <w:rFonts w:ascii="Times New Roman" w:hAnsi="Times New Roman"/>
          <w:sz w:val="24"/>
          <w:szCs w:val="24"/>
        </w:rPr>
        <w:lastRenderedPageBreak/>
        <w:t>основной образовательной программы начального общего образования для общеобразовательных организаций Республики Татарстан» №1054/15, от 19.08.2015.</w:t>
      </w:r>
    </w:p>
    <w:p w:rsidR="007727EF" w:rsidRDefault="007727EF" w:rsidP="007727E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Целью организации индивидуального обучения ученицы на дому являются:</w:t>
      </w:r>
    </w:p>
    <w:p w:rsidR="007727EF" w:rsidRDefault="007727EF" w:rsidP="007727E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 - обеспечение щадящего режима проведения занятий при организации образовательного процесса на дому;</w:t>
      </w:r>
    </w:p>
    <w:p w:rsidR="007727EF" w:rsidRDefault="007727EF" w:rsidP="007727E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- реализация общеобразовательных программ с учётом характера течения заболевания, рекомендаций врачебной комиссии.</w:t>
      </w:r>
    </w:p>
    <w:p w:rsidR="007727EF" w:rsidRDefault="007727EF" w:rsidP="007727E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     Реализация образовательных программ осуществляется с учётом характера течения заболевания ребёнка, рекомендаций врача.</w:t>
      </w:r>
    </w:p>
    <w:p w:rsidR="007727EF" w:rsidRDefault="007727EF" w:rsidP="007727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6"/>
          <w:szCs w:val="26"/>
        </w:rPr>
        <w:t xml:space="preserve">     </w:t>
      </w:r>
      <w:r>
        <w:rPr>
          <w:rFonts w:ascii="Times New Roman" w:eastAsia="Times New Roman" w:hAnsi="Times New Roman"/>
          <w:sz w:val="24"/>
          <w:szCs w:val="24"/>
        </w:rPr>
        <w:t>Время на урок берется из расчета одного астрономического часа (60 мин.).</w:t>
      </w:r>
    </w:p>
    <w:p w:rsidR="007727EF" w:rsidRDefault="007727EF" w:rsidP="007727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Предпочтительно проводить занятия в первой половине дня (не позднее 16 часов). Между уроками необходимо проводить физкультминутки.</w:t>
      </w:r>
    </w:p>
    <w:p w:rsidR="007727EF" w:rsidRDefault="007727EF" w:rsidP="007727E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  </w:t>
      </w:r>
    </w:p>
    <w:p w:rsidR="007727EF" w:rsidRDefault="007727EF" w:rsidP="007727E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  С учебным планом ознакомлены родители.</w:t>
      </w:r>
    </w:p>
    <w:p w:rsidR="007727EF" w:rsidRDefault="007727EF" w:rsidP="007727EF"/>
    <w:p w:rsidR="00DF4912" w:rsidRDefault="00DF4912" w:rsidP="00DF4912">
      <w:pPr>
        <w:rPr>
          <w:szCs w:val="28"/>
        </w:rPr>
      </w:pPr>
    </w:p>
    <w:p w:rsidR="00DF4912" w:rsidRDefault="00DF4912" w:rsidP="00DF4912">
      <w:pPr>
        <w:rPr>
          <w:szCs w:val="28"/>
        </w:rPr>
      </w:pPr>
    </w:p>
    <w:p w:rsidR="00DF4912" w:rsidRDefault="00DF4912" w:rsidP="00DF4912">
      <w:pPr>
        <w:rPr>
          <w:szCs w:val="28"/>
        </w:rPr>
      </w:pPr>
    </w:p>
    <w:p w:rsidR="00DF4912" w:rsidRDefault="00DF4912" w:rsidP="00DF4912">
      <w:pPr>
        <w:rPr>
          <w:szCs w:val="28"/>
        </w:rPr>
      </w:pPr>
    </w:p>
    <w:p w:rsidR="00DF4912" w:rsidRDefault="00DF4912" w:rsidP="00DF4912">
      <w:pPr>
        <w:rPr>
          <w:szCs w:val="28"/>
        </w:rPr>
      </w:pPr>
    </w:p>
    <w:p w:rsidR="00DF4912" w:rsidRDefault="00DF4912" w:rsidP="00DF4912">
      <w:pPr>
        <w:rPr>
          <w:szCs w:val="28"/>
        </w:rPr>
      </w:pPr>
    </w:p>
    <w:p w:rsidR="00DF4912" w:rsidRDefault="00DF4912" w:rsidP="00DF4912">
      <w:pPr>
        <w:rPr>
          <w:szCs w:val="28"/>
        </w:rPr>
      </w:pPr>
    </w:p>
    <w:p w:rsidR="00DF4912" w:rsidRDefault="00DF4912" w:rsidP="00DF4912">
      <w:pPr>
        <w:rPr>
          <w:szCs w:val="28"/>
        </w:rPr>
      </w:pPr>
    </w:p>
    <w:p w:rsidR="00DF4912" w:rsidRDefault="00DF4912" w:rsidP="00DF4912">
      <w:pPr>
        <w:rPr>
          <w:szCs w:val="28"/>
        </w:rPr>
      </w:pPr>
    </w:p>
    <w:p w:rsidR="00DF4912" w:rsidRDefault="00DF4912" w:rsidP="00DF4912">
      <w:pPr>
        <w:rPr>
          <w:szCs w:val="28"/>
        </w:rPr>
      </w:pPr>
    </w:p>
    <w:p w:rsidR="00DF4912" w:rsidRDefault="00DF4912" w:rsidP="00DF4912"/>
    <w:p w:rsidR="00DF4912" w:rsidRDefault="00DF4912" w:rsidP="00DF4912"/>
    <w:p w:rsidR="00DF4912" w:rsidRDefault="00DF4912" w:rsidP="00DF4912"/>
    <w:p w:rsidR="00DF4912" w:rsidRDefault="00DF4912" w:rsidP="002B775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Default="002B7755" w:rsidP="002B7755">
      <w:pPr>
        <w:pStyle w:val="a3"/>
        <w:jc w:val="center"/>
        <w:rPr>
          <w:rFonts w:ascii="Times New Roman" w:hAnsi="Times New Roman" w:cs="Times New Roman"/>
          <w:color w:val="000000"/>
          <w:sz w:val="24"/>
          <w:szCs w:val="24"/>
          <w:lang w:val="tt-RU"/>
        </w:rPr>
      </w:pPr>
    </w:p>
    <w:p w:rsidR="002B7755" w:rsidRPr="00DF4912" w:rsidRDefault="002B7755"/>
    <w:sectPr w:rsidR="002B7755" w:rsidRPr="00DF49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7755"/>
    <w:rsid w:val="000F6D1F"/>
    <w:rsid w:val="001F555F"/>
    <w:rsid w:val="002B7755"/>
    <w:rsid w:val="00387948"/>
    <w:rsid w:val="004D0856"/>
    <w:rsid w:val="007727EF"/>
    <w:rsid w:val="009F29E6"/>
    <w:rsid w:val="00A54EC8"/>
    <w:rsid w:val="00B378B8"/>
    <w:rsid w:val="00CB28E2"/>
    <w:rsid w:val="00D16673"/>
    <w:rsid w:val="00D6083E"/>
    <w:rsid w:val="00D907FF"/>
    <w:rsid w:val="00DF4912"/>
    <w:rsid w:val="00F54C7B"/>
    <w:rsid w:val="00FC0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8F64A16-E219-4965-AE6C-12A1FAC0F2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B7755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2B7755"/>
    <w:pPr>
      <w:spacing w:after="0" w:line="240" w:lineRule="auto"/>
    </w:pPr>
  </w:style>
  <w:style w:type="character" w:customStyle="1" w:styleId="Zag11">
    <w:name w:val="Zag_11"/>
    <w:rsid w:val="002B7755"/>
    <w:rPr>
      <w:color w:val="000000"/>
      <w:w w:val="100"/>
    </w:rPr>
  </w:style>
  <w:style w:type="character" w:customStyle="1" w:styleId="a4">
    <w:name w:val="Без интервала Знак"/>
    <w:link w:val="a3"/>
    <w:uiPriority w:val="1"/>
    <w:rsid w:val="002B7755"/>
  </w:style>
  <w:style w:type="paragraph" w:styleId="a5">
    <w:name w:val="Balloon Text"/>
    <w:basedOn w:val="a"/>
    <w:link w:val="a6"/>
    <w:uiPriority w:val="99"/>
    <w:semiHidden/>
    <w:unhideWhenUsed/>
    <w:rsid w:val="00D907F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907FF"/>
    <w:rPr>
      <w:rFonts w:ascii="Segoe UI" w:eastAsia="Calibr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744</TotalTime>
  <Pages>1</Pages>
  <Words>6633</Words>
  <Characters>37814</Characters>
  <Application>Microsoft Office Word</Application>
  <DocSecurity>0</DocSecurity>
  <Lines>315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Малькова Зумара</dc:creator>
  <cp:keywords/>
  <dc:description/>
  <cp:lastModifiedBy>Малькова Зумара</cp:lastModifiedBy>
  <cp:revision>8</cp:revision>
  <cp:lastPrinted>2021-08-17T03:40:00Z</cp:lastPrinted>
  <dcterms:created xsi:type="dcterms:W3CDTF">2021-08-04T02:31:00Z</dcterms:created>
  <dcterms:modified xsi:type="dcterms:W3CDTF">2021-09-15T17:37:00Z</dcterms:modified>
</cp:coreProperties>
</file>